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ED40" w14:textId="2DEA99A4" w:rsidR="00C23ED5" w:rsidRPr="00C23ED5" w:rsidRDefault="00CA59A9" w:rsidP="006F5383">
      <w:r>
        <w:rPr>
          <w:noProof/>
          <w:lang w:eastAsia="en-GB"/>
        </w:rPr>
        <w:drawing>
          <wp:inline distT="0" distB="0" distL="0" distR="0" wp14:anchorId="1C14FCBA" wp14:editId="2D6C8A88">
            <wp:extent cx="1348740" cy="218931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uper Tutor 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717" cy="2236352"/>
                    </a:xfrm>
                    <a:prstGeom prst="rect">
                      <a:avLst/>
                    </a:prstGeom>
                  </pic:spPr>
                </pic:pic>
              </a:graphicData>
            </a:graphic>
          </wp:inline>
        </w:drawing>
      </w:r>
      <w:r w:rsidR="00420E94">
        <w:rPr>
          <w:noProof/>
          <w:lang w:eastAsia="en-GB"/>
        </w:rPr>
        <mc:AlternateContent>
          <mc:Choice Requires="wps">
            <w:drawing>
              <wp:anchor distT="45720" distB="45720" distL="114300" distR="114300" simplePos="0" relativeHeight="251672064" behindDoc="0" locked="0" layoutInCell="1" allowOverlap="1" wp14:anchorId="51FC6B46" wp14:editId="1DC984A1">
                <wp:simplePos x="0" y="0"/>
                <wp:positionH relativeFrom="column">
                  <wp:posOffset>1916430</wp:posOffset>
                </wp:positionH>
                <wp:positionV relativeFrom="paragraph">
                  <wp:posOffset>36195</wp:posOffset>
                </wp:positionV>
                <wp:extent cx="4160520" cy="21945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2194560"/>
                        </a:xfrm>
                        <a:prstGeom prst="rect">
                          <a:avLst/>
                        </a:prstGeom>
                        <a:solidFill>
                          <a:srgbClr val="FFFFFF"/>
                        </a:solidFill>
                        <a:ln w="9525">
                          <a:noFill/>
                          <a:miter lim="800000"/>
                          <a:headEnd/>
                          <a:tailEnd/>
                        </a:ln>
                      </wps:spPr>
                      <wps:txbx>
                        <w:txbxContent>
                          <w:p w14:paraId="01ABABEF" w14:textId="05FEB1AA" w:rsidR="00245842" w:rsidRPr="0068201F" w:rsidRDefault="00420E94" w:rsidP="00245842">
                            <w:pPr>
                              <w:jc w:val="center"/>
                              <w:rPr>
                                <w:rFonts w:ascii="Times New Roman" w:hAnsi="Times New Roman" w:cs="Times New Roman"/>
                                <w:b/>
                                <w:color w:val="C00000"/>
                                <w:sz w:val="60"/>
                                <w:szCs w:val="60"/>
                                <w:lang w:val="en-US"/>
                              </w:rPr>
                            </w:pPr>
                            <w:r w:rsidRPr="0068201F">
                              <w:rPr>
                                <w:rFonts w:ascii="Times New Roman" w:hAnsi="Times New Roman" w:cs="Times New Roman"/>
                                <w:b/>
                                <w:color w:val="C00000"/>
                                <w:sz w:val="60"/>
                                <w:szCs w:val="60"/>
                                <w:lang w:val="en-US"/>
                              </w:rPr>
                              <w:t>THE SUPER TUTOR</w:t>
                            </w:r>
                          </w:p>
                          <w:p w14:paraId="7E58E5B5" w14:textId="63AC5474" w:rsidR="00245842" w:rsidRPr="00CA59A9" w:rsidRDefault="00420E94" w:rsidP="00245842">
                            <w:pPr>
                              <w:jc w:val="center"/>
                              <w:rPr>
                                <w:rFonts w:ascii="Times New Roman" w:hAnsi="Times New Roman" w:cs="Times New Roman"/>
                                <w:sz w:val="44"/>
                                <w:szCs w:val="44"/>
                                <w:lang w:val="en-US"/>
                              </w:rPr>
                            </w:pPr>
                            <w:r w:rsidRPr="00CA59A9">
                              <w:rPr>
                                <w:rFonts w:ascii="Times New Roman" w:hAnsi="Times New Roman" w:cs="Times New Roman"/>
                                <w:sz w:val="44"/>
                                <w:szCs w:val="44"/>
                                <w:lang w:val="en-US"/>
                              </w:rPr>
                              <w:t xml:space="preserve">The best education money can buy in </w:t>
                            </w:r>
                            <w:r w:rsidR="00B27493">
                              <w:rPr>
                                <w:rFonts w:ascii="Times New Roman" w:hAnsi="Times New Roman" w:cs="Times New Roman"/>
                                <w:sz w:val="44"/>
                                <w:szCs w:val="44"/>
                                <w:lang w:val="en-US"/>
                              </w:rPr>
                              <w:t>seven</w:t>
                            </w:r>
                            <w:r w:rsidR="00CA59A9" w:rsidRPr="00CA59A9">
                              <w:rPr>
                                <w:rFonts w:ascii="Times New Roman" w:hAnsi="Times New Roman" w:cs="Times New Roman"/>
                                <w:sz w:val="44"/>
                                <w:szCs w:val="44"/>
                                <w:lang w:val="en-US"/>
                              </w:rPr>
                              <w:t xml:space="preserve"> easy </w:t>
                            </w:r>
                            <w:r w:rsidRPr="00CA59A9">
                              <w:rPr>
                                <w:rFonts w:ascii="Times New Roman" w:hAnsi="Times New Roman" w:cs="Times New Roman"/>
                                <w:sz w:val="44"/>
                                <w:szCs w:val="44"/>
                                <w:lang w:val="en-US"/>
                              </w:rPr>
                              <w:t>chapters</w:t>
                            </w:r>
                          </w:p>
                          <w:p w14:paraId="6452B429" w14:textId="4513DD28" w:rsidR="00245842" w:rsidRDefault="0068201F" w:rsidP="00245842">
                            <w:pPr>
                              <w:jc w:val="center"/>
                              <w:rPr>
                                <w:rFonts w:ascii="Times New Roman" w:hAnsi="Times New Roman" w:cs="Times New Roman"/>
                                <w:sz w:val="52"/>
                                <w:szCs w:val="52"/>
                                <w:lang w:val="en-US"/>
                              </w:rPr>
                            </w:pPr>
                            <w:r>
                              <w:rPr>
                                <w:rFonts w:ascii="Times New Roman" w:hAnsi="Times New Roman" w:cs="Times New Roman"/>
                                <w:sz w:val="52"/>
                                <w:szCs w:val="52"/>
                                <w:lang w:val="en-US"/>
                              </w:rPr>
                              <w:t xml:space="preserve"> </w:t>
                            </w:r>
                            <w:r w:rsidR="00420E94">
                              <w:rPr>
                                <w:rFonts w:ascii="Times New Roman" w:hAnsi="Times New Roman" w:cs="Times New Roman"/>
                                <w:sz w:val="52"/>
                                <w:szCs w:val="52"/>
                                <w:lang w:val="en-US"/>
                              </w:rPr>
                              <w:t>Joe Norman</w:t>
                            </w:r>
                          </w:p>
                          <w:p w14:paraId="71423408" w14:textId="77777777" w:rsidR="00245842" w:rsidRPr="00245842" w:rsidRDefault="00245842" w:rsidP="00245842">
                            <w:pPr>
                              <w:jc w:val="center"/>
                              <w:rPr>
                                <w:rFonts w:ascii="Times New Roman" w:hAnsi="Times New Roman" w:cs="Times New Roman"/>
                                <w:sz w:val="20"/>
                                <w:szCs w:val="20"/>
                                <w:lang w:val="en-US"/>
                              </w:rPr>
                            </w:pPr>
                          </w:p>
                          <w:p w14:paraId="000B8D7A" w14:textId="0DF0FC96" w:rsidR="00347F70" w:rsidRDefault="00245842" w:rsidP="00245842">
                            <w:pPr>
                              <w:jc w:val="center"/>
                              <w:rPr>
                                <w:rFonts w:ascii="Times New Roman" w:hAnsi="Times New Roman" w:cs="Times New Roman"/>
                                <w:sz w:val="28"/>
                                <w:szCs w:val="28"/>
                                <w:lang w:val="en-US"/>
                              </w:rPr>
                            </w:pPr>
                            <w:r w:rsidRPr="00420E94">
                              <w:rPr>
                                <w:rFonts w:ascii="Times New Roman" w:hAnsi="Times New Roman" w:cs="Times New Roman"/>
                                <w:sz w:val="28"/>
                                <w:szCs w:val="28"/>
                                <w:lang w:val="en-US"/>
                              </w:rPr>
                              <w:t xml:space="preserve">To be published </w:t>
                            </w:r>
                            <w:r w:rsidR="003810E9">
                              <w:rPr>
                                <w:rFonts w:ascii="Times New Roman" w:hAnsi="Times New Roman" w:cs="Times New Roman"/>
                                <w:sz w:val="28"/>
                                <w:szCs w:val="28"/>
                                <w:lang w:val="en-US"/>
                              </w:rPr>
                              <w:t xml:space="preserve">by Short Books </w:t>
                            </w:r>
                            <w:r w:rsidR="00347F70">
                              <w:rPr>
                                <w:rFonts w:ascii="Times New Roman" w:hAnsi="Times New Roman" w:cs="Times New Roman"/>
                                <w:sz w:val="28"/>
                                <w:szCs w:val="28"/>
                                <w:lang w:val="en-US"/>
                              </w:rPr>
                              <w:t>in Hardback</w:t>
                            </w:r>
                          </w:p>
                          <w:p w14:paraId="41CFA7C7" w14:textId="526F7698" w:rsidR="00245842" w:rsidRPr="00420E94" w:rsidRDefault="003810E9" w:rsidP="00347F70">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on </w:t>
                            </w:r>
                            <w:r w:rsidR="00420E94" w:rsidRPr="00420E94">
                              <w:rPr>
                                <w:rFonts w:ascii="Times New Roman" w:hAnsi="Times New Roman" w:cs="Times New Roman"/>
                                <w:sz w:val="28"/>
                                <w:szCs w:val="28"/>
                                <w:lang w:val="en-US"/>
                              </w:rPr>
                              <w:t>4</w:t>
                            </w:r>
                            <w:r w:rsidR="00420E94" w:rsidRPr="00420E94">
                              <w:rPr>
                                <w:rFonts w:ascii="Times New Roman" w:hAnsi="Times New Roman" w:cs="Times New Roman"/>
                                <w:sz w:val="28"/>
                                <w:szCs w:val="28"/>
                                <w:vertAlign w:val="superscript"/>
                                <w:lang w:val="en-US"/>
                              </w:rPr>
                              <w:t>th</w:t>
                            </w:r>
                            <w:r w:rsidR="00420E94" w:rsidRPr="00420E94">
                              <w:rPr>
                                <w:rFonts w:ascii="Times New Roman" w:hAnsi="Times New Roman" w:cs="Times New Roman"/>
                                <w:sz w:val="28"/>
                                <w:szCs w:val="28"/>
                                <w:lang w:val="en-US"/>
                              </w:rPr>
                              <w:t xml:space="preserve"> </w:t>
                            </w:r>
                            <w:r w:rsidR="00245842" w:rsidRPr="00420E94">
                              <w:rPr>
                                <w:rFonts w:ascii="Times New Roman" w:hAnsi="Times New Roman" w:cs="Times New Roman"/>
                                <w:sz w:val="28"/>
                                <w:szCs w:val="28"/>
                                <w:lang w:val="en-US"/>
                              </w:rPr>
                              <w:t xml:space="preserve">April </w:t>
                            </w:r>
                            <w:r>
                              <w:rPr>
                                <w:rFonts w:ascii="Times New Roman" w:hAnsi="Times New Roman" w:cs="Times New Roman"/>
                                <w:sz w:val="28"/>
                                <w:szCs w:val="28"/>
                                <w:lang w:val="en-US"/>
                              </w:rPr>
                              <w:t>2019</w:t>
                            </w:r>
                            <w:r w:rsidR="00347F70">
                              <w:rPr>
                                <w:rFonts w:ascii="Times New Roman" w:hAnsi="Times New Roman" w:cs="Times New Roman"/>
                                <w:sz w:val="28"/>
                                <w:szCs w:val="28"/>
                                <w:lang w:val="en-US"/>
                              </w:rPr>
                              <w:t xml:space="preserve">, </w:t>
                            </w:r>
                            <w:r w:rsidR="00245842" w:rsidRPr="00420E94">
                              <w:rPr>
                                <w:rFonts w:ascii="Times New Roman" w:hAnsi="Times New Roman" w:cs="Times New Roman"/>
                                <w:sz w:val="28"/>
                                <w:szCs w:val="28"/>
                                <w:lang w:val="en-US"/>
                              </w:rPr>
                              <w:t>£</w:t>
                            </w:r>
                            <w:r w:rsidR="00420E94" w:rsidRPr="00420E94">
                              <w:rPr>
                                <w:rFonts w:ascii="Times New Roman" w:hAnsi="Times New Roman" w:cs="Times New Roman"/>
                                <w:sz w:val="28"/>
                                <w:szCs w:val="28"/>
                                <w:lang w:val="en-US"/>
                              </w:rPr>
                              <w:t>12.99</w:t>
                            </w:r>
                            <w:r w:rsidR="00245842" w:rsidRPr="00420E94">
                              <w:rPr>
                                <w:rFonts w:ascii="Times New Roman" w:hAnsi="Times New Roman" w:cs="Times New Roman"/>
                                <w:sz w:val="28"/>
                                <w:szCs w:val="28"/>
                                <w:lang w:val="en-US"/>
                              </w:rPr>
                              <w:t xml:space="preserve"> </w:t>
                            </w:r>
                          </w:p>
                          <w:p w14:paraId="3B5E6D93" w14:textId="737B2308" w:rsidR="00245842" w:rsidRPr="00245842" w:rsidRDefault="00245842" w:rsidP="00245842">
                            <w:pPr>
                              <w:jc w:val="center"/>
                              <w:rPr>
                                <w:rFonts w:ascii="Times New Roman" w:hAnsi="Times New Roman" w:cs="Times New Roman"/>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C6B46" id="_x0000_t202" coordsize="21600,21600" o:spt="202" path="m,l,21600r21600,l21600,xe">
                <v:stroke joinstyle="miter"/>
                <v:path gradientshapeok="t" o:connecttype="rect"/>
              </v:shapetype>
              <v:shape id="Text Box 2" o:spid="_x0000_s1026" type="#_x0000_t202" style="position:absolute;margin-left:150.9pt;margin-top:2.85pt;width:327.6pt;height:172.8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MPIA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" stroked="f">
                <v:textbox>
                  <w:txbxContent>
                    <w:p w14:paraId="01ABABEF" w14:textId="05FEB1AA" w:rsidR="00245842" w:rsidRPr="0068201F" w:rsidRDefault="00420E94" w:rsidP="00245842">
                      <w:pPr>
                        <w:jc w:val="center"/>
                        <w:rPr>
                          <w:rFonts w:ascii="Times New Roman" w:hAnsi="Times New Roman" w:cs="Times New Roman"/>
                          <w:b/>
                          <w:color w:val="C00000"/>
                          <w:sz w:val="60"/>
                          <w:szCs w:val="60"/>
                          <w:lang w:val="en-US"/>
                        </w:rPr>
                      </w:pPr>
                      <w:r w:rsidRPr="0068201F">
                        <w:rPr>
                          <w:rFonts w:ascii="Times New Roman" w:hAnsi="Times New Roman" w:cs="Times New Roman"/>
                          <w:b/>
                          <w:color w:val="C00000"/>
                          <w:sz w:val="60"/>
                          <w:szCs w:val="60"/>
                          <w:lang w:val="en-US"/>
                        </w:rPr>
                        <w:t>THE SUPER TUTOR</w:t>
                      </w:r>
                    </w:p>
                    <w:p w14:paraId="7E58E5B5" w14:textId="63AC5474" w:rsidR="00245842" w:rsidRPr="00CA59A9" w:rsidRDefault="00420E94" w:rsidP="00245842">
                      <w:pPr>
                        <w:jc w:val="center"/>
                        <w:rPr>
                          <w:rFonts w:ascii="Times New Roman" w:hAnsi="Times New Roman" w:cs="Times New Roman"/>
                          <w:sz w:val="44"/>
                          <w:szCs w:val="44"/>
                          <w:lang w:val="en-US"/>
                        </w:rPr>
                      </w:pPr>
                      <w:r w:rsidRPr="00CA59A9">
                        <w:rPr>
                          <w:rFonts w:ascii="Times New Roman" w:hAnsi="Times New Roman" w:cs="Times New Roman"/>
                          <w:sz w:val="44"/>
                          <w:szCs w:val="44"/>
                          <w:lang w:val="en-US"/>
                        </w:rPr>
                        <w:t xml:space="preserve">The best education money can buy in </w:t>
                      </w:r>
                      <w:r w:rsidR="00B27493">
                        <w:rPr>
                          <w:rFonts w:ascii="Times New Roman" w:hAnsi="Times New Roman" w:cs="Times New Roman"/>
                          <w:sz w:val="44"/>
                          <w:szCs w:val="44"/>
                          <w:lang w:val="en-US"/>
                        </w:rPr>
                        <w:t>seven</w:t>
                      </w:r>
                      <w:r w:rsidR="00CA59A9" w:rsidRPr="00CA59A9">
                        <w:rPr>
                          <w:rFonts w:ascii="Times New Roman" w:hAnsi="Times New Roman" w:cs="Times New Roman"/>
                          <w:sz w:val="44"/>
                          <w:szCs w:val="44"/>
                          <w:lang w:val="en-US"/>
                        </w:rPr>
                        <w:t xml:space="preserve"> easy </w:t>
                      </w:r>
                      <w:r w:rsidRPr="00CA59A9">
                        <w:rPr>
                          <w:rFonts w:ascii="Times New Roman" w:hAnsi="Times New Roman" w:cs="Times New Roman"/>
                          <w:sz w:val="44"/>
                          <w:szCs w:val="44"/>
                          <w:lang w:val="en-US"/>
                        </w:rPr>
                        <w:t>chapters</w:t>
                      </w:r>
                      <w:bookmarkStart w:id="1" w:name="_GoBack"/>
                      <w:bookmarkEnd w:id="1"/>
                    </w:p>
                    <w:p w14:paraId="6452B429" w14:textId="4513DD28" w:rsidR="00245842" w:rsidRDefault="0068201F" w:rsidP="00245842">
                      <w:pPr>
                        <w:jc w:val="center"/>
                        <w:rPr>
                          <w:rFonts w:ascii="Times New Roman" w:hAnsi="Times New Roman" w:cs="Times New Roman"/>
                          <w:sz w:val="52"/>
                          <w:szCs w:val="52"/>
                          <w:lang w:val="en-US"/>
                        </w:rPr>
                      </w:pPr>
                      <w:r>
                        <w:rPr>
                          <w:rFonts w:ascii="Times New Roman" w:hAnsi="Times New Roman" w:cs="Times New Roman"/>
                          <w:sz w:val="52"/>
                          <w:szCs w:val="52"/>
                          <w:lang w:val="en-US"/>
                        </w:rPr>
                        <w:t xml:space="preserve"> </w:t>
                      </w:r>
                      <w:r w:rsidR="00420E94">
                        <w:rPr>
                          <w:rFonts w:ascii="Times New Roman" w:hAnsi="Times New Roman" w:cs="Times New Roman"/>
                          <w:sz w:val="52"/>
                          <w:szCs w:val="52"/>
                          <w:lang w:val="en-US"/>
                        </w:rPr>
                        <w:t>Joe Norman</w:t>
                      </w:r>
                    </w:p>
                    <w:p w14:paraId="71423408" w14:textId="77777777" w:rsidR="00245842" w:rsidRPr="00245842" w:rsidRDefault="00245842" w:rsidP="00245842">
                      <w:pPr>
                        <w:jc w:val="center"/>
                        <w:rPr>
                          <w:rFonts w:ascii="Times New Roman" w:hAnsi="Times New Roman" w:cs="Times New Roman"/>
                          <w:sz w:val="20"/>
                          <w:szCs w:val="20"/>
                          <w:lang w:val="en-US"/>
                        </w:rPr>
                      </w:pPr>
                    </w:p>
                    <w:p w14:paraId="000B8D7A" w14:textId="0DF0FC96" w:rsidR="00347F70" w:rsidRDefault="00245842" w:rsidP="00245842">
                      <w:pPr>
                        <w:jc w:val="center"/>
                        <w:rPr>
                          <w:rFonts w:ascii="Times New Roman" w:hAnsi="Times New Roman" w:cs="Times New Roman"/>
                          <w:sz w:val="28"/>
                          <w:szCs w:val="28"/>
                          <w:lang w:val="en-US"/>
                        </w:rPr>
                      </w:pPr>
                      <w:r w:rsidRPr="00420E94">
                        <w:rPr>
                          <w:rFonts w:ascii="Times New Roman" w:hAnsi="Times New Roman" w:cs="Times New Roman"/>
                          <w:sz w:val="28"/>
                          <w:szCs w:val="28"/>
                          <w:lang w:val="en-US"/>
                        </w:rPr>
                        <w:t xml:space="preserve">To be published </w:t>
                      </w:r>
                      <w:r w:rsidR="003810E9">
                        <w:rPr>
                          <w:rFonts w:ascii="Times New Roman" w:hAnsi="Times New Roman" w:cs="Times New Roman"/>
                          <w:sz w:val="28"/>
                          <w:szCs w:val="28"/>
                          <w:lang w:val="en-US"/>
                        </w:rPr>
                        <w:t xml:space="preserve">by Short Books </w:t>
                      </w:r>
                      <w:r w:rsidR="00347F70">
                        <w:rPr>
                          <w:rFonts w:ascii="Times New Roman" w:hAnsi="Times New Roman" w:cs="Times New Roman"/>
                          <w:sz w:val="28"/>
                          <w:szCs w:val="28"/>
                          <w:lang w:val="en-US"/>
                        </w:rPr>
                        <w:t>in Hardback</w:t>
                      </w:r>
                    </w:p>
                    <w:p w14:paraId="41CFA7C7" w14:textId="526F7698" w:rsidR="00245842" w:rsidRPr="00420E94" w:rsidRDefault="003810E9" w:rsidP="00347F70">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on </w:t>
                      </w:r>
                      <w:r w:rsidR="00420E94" w:rsidRPr="00420E94">
                        <w:rPr>
                          <w:rFonts w:ascii="Times New Roman" w:hAnsi="Times New Roman" w:cs="Times New Roman"/>
                          <w:sz w:val="28"/>
                          <w:szCs w:val="28"/>
                          <w:lang w:val="en-US"/>
                        </w:rPr>
                        <w:t>4</w:t>
                      </w:r>
                      <w:r w:rsidR="00420E94" w:rsidRPr="00420E94">
                        <w:rPr>
                          <w:rFonts w:ascii="Times New Roman" w:hAnsi="Times New Roman" w:cs="Times New Roman"/>
                          <w:sz w:val="28"/>
                          <w:szCs w:val="28"/>
                          <w:vertAlign w:val="superscript"/>
                          <w:lang w:val="en-US"/>
                        </w:rPr>
                        <w:t>th</w:t>
                      </w:r>
                      <w:r w:rsidR="00420E94" w:rsidRPr="00420E94">
                        <w:rPr>
                          <w:rFonts w:ascii="Times New Roman" w:hAnsi="Times New Roman" w:cs="Times New Roman"/>
                          <w:sz w:val="28"/>
                          <w:szCs w:val="28"/>
                          <w:lang w:val="en-US"/>
                        </w:rPr>
                        <w:t xml:space="preserve"> </w:t>
                      </w:r>
                      <w:r w:rsidR="00245842" w:rsidRPr="00420E94">
                        <w:rPr>
                          <w:rFonts w:ascii="Times New Roman" w:hAnsi="Times New Roman" w:cs="Times New Roman"/>
                          <w:sz w:val="28"/>
                          <w:szCs w:val="28"/>
                          <w:lang w:val="en-US"/>
                        </w:rPr>
                        <w:t xml:space="preserve">April </w:t>
                      </w:r>
                      <w:r>
                        <w:rPr>
                          <w:rFonts w:ascii="Times New Roman" w:hAnsi="Times New Roman" w:cs="Times New Roman"/>
                          <w:sz w:val="28"/>
                          <w:szCs w:val="28"/>
                          <w:lang w:val="en-US"/>
                        </w:rPr>
                        <w:t>2019</w:t>
                      </w:r>
                      <w:r w:rsidR="00347F70">
                        <w:rPr>
                          <w:rFonts w:ascii="Times New Roman" w:hAnsi="Times New Roman" w:cs="Times New Roman"/>
                          <w:sz w:val="28"/>
                          <w:szCs w:val="28"/>
                          <w:lang w:val="en-US"/>
                        </w:rPr>
                        <w:t xml:space="preserve">, </w:t>
                      </w:r>
                      <w:r w:rsidR="00245842" w:rsidRPr="00420E94">
                        <w:rPr>
                          <w:rFonts w:ascii="Times New Roman" w:hAnsi="Times New Roman" w:cs="Times New Roman"/>
                          <w:sz w:val="28"/>
                          <w:szCs w:val="28"/>
                          <w:lang w:val="en-US"/>
                        </w:rPr>
                        <w:t>£</w:t>
                      </w:r>
                      <w:r w:rsidR="00420E94" w:rsidRPr="00420E94">
                        <w:rPr>
                          <w:rFonts w:ascii="Times New Roman" w:hAnsi="Times New Roman" w:cs="Times New Roman"/>
                          <w:sz w:val="28"/>
                          <w:szCs w:val="28"/>
                          <w:lang w:val="en-US"/>
                        </w:rPr>
                        <w:t>12.99</w:t>
                      </w:r>
                      <w:r w:rsidR="00245842" w:rsidRPr="00420E94">
                        <w:rPr>
                          <w:rFonts w:ascii="Times New Roman" w:hAnsi="Times New Roman" w:cs="Times New Roman"/>
                          <w:sz w:val="28"/>
                          <w:szCs w:val="28"/>
                          <w:lang w:val="en-US"/>
                        </w:rPr>
                        <w:t xml:space="preserve"> </w:t>
                      </w:r>
                    </w:p>
                    <w:p w14:paraId="3B5E6D93" w14:textId="737B2308" w:rsidR="00245842" w:rsidRPr="00245842" w:rsidRDefault="00245842" w:rsidP="00245842">
                      <w:pPr>
                        <w:jc w:val="center"/>
                        <w:rPr>
                          <w:rFonts w:ascii="Times New Roman" w:hAnsi="Times New Roman" w:cs="Times New Roman"/>
                          <w:sz w:val="32"/>
                          <w:szCs w:val="32"/>
                          <w:lang w:val="en-US"/>
                        </w:rPr>
                      </w:pPr>
                    </w:p>
                  </w:txbxContent>
                </v:textbox>
                <w10:wrap type="square"/>
              </v:shape>
            </w:pict>
          </mc:Fallback>
        </mc:AlternateContent>
      </w:r>
    </w:p>
    <w:p w14:paraId="2DB3CFBD" w14:textId="77777777" w:rsidR="00ED598D" w:rsidRPr="00456C0E" w:rsidRDefault="00ED598D" w:rsidP="0004722B">
      <w:pPr>
        <w:contextualSpacing/>
        <w:rPr>
          <w:rFonts w:ascii="Times New Roman" w:hAnsi="Times New Roman" w:cs="Times New Roman"/>
          <w:color w:val="000000" w:themeColor="text1"/>
          <w:sz w:val="16"/>
          <w:szCs w:val="16"/>
          <w:shd w:val="clear" w:color="auto" w:fill="FFFFFF"/>
        </w:rPr>
      </w:pPr>
    </w:p>
    <w:p w14:paraId="0E19D83E" w14:textId="77777777" w:rsidR="00456C0E" w:rsidRDefault="00456C0E" w:rsidP="0004722B">
      <w:pPr>
        <w:contextualSpacing/>
        <w:rPr>
          <w:rFonts w:ascii="Times New Roman" w:hAnsi="Times New Roman" w:cs="Times New Roman"/>
          <w:i/>
          <w:color w:val="C00000"/>
          <w:shd w:val="clear" w:color="auto" w:fill="FFFFFF"/>
        </w:rPr>
      </w:pPr>
    </w:p>
    <w:p w14:paraId="5CB7246B" w14:textId="02082902" w:rsidR="0004722B" w:rsidRPr="00456C0E" w:rsidRDefault="0004722B" w:rsidP="0004722B">
      <w:pPr>
        <w:contextualSpacing/>
        <w:rPr>
          <w:rFonts w:ascii="Times New Roman" w:hAnsi="Times New Roman" w:cs="Times New Roman"/>
          <w:i/>
          <w:color w:val="C00000"/>
          <w:shd w:val="clear" w:color="auto" w:fill="FFFFFF"/>
        </w:rPr>
      </w:pPr>
      <w:r w:rsidRPr="00456C0E">
        <w:rPr>
          <w:rFonts w:ascii="Times New Roman" w:hAnsi="Times New Roman" w:cs="Times New Roman"/>
          <w:i/>
          <w:color w:val="C00000"/>
          <w:shd w:val="clear" w:color="auto" w:fill="FFFFFF"/>
        </w:rPr>
        <w:t>‘William Morris said that one</w:t>
      </w:r>
      <w:r w:rsidR="00ED598D" w:rsidRPr="00456C0E">
        <w:rPr>
          <w:rFonts w:ascii="Times New Roman" w:hAnsi="Times New Roman" w:cs="Times New Roman"/>
          <w:i/>
          <w:color w:val="C00000"/>
          <w:shd w:val="clear" w:color="auto" w:fill="FFFFFF"/>
        </w:rPr>
        <w:t xml:space="preserve"> </w:t>
      </w:r>
      <w:r w:rsidRPr="00456C0E">
        <w:rPr>
          <w:rFonts w:ascii="Times New Roman" w:hAnsi="Times New Roman" w:cs="Times New Roman"/>
          <w:i/>
          <w:color w:val="C00000"/>
          <w:shd w:val="clear" w:color="auto" w:fill="FFFFFF"/>
        </w:rPr>
        <w:t xml:space="preserve">should </w:t>
      </w:r>
    </w:p>
    <w:p w14:paraId="1D438243" w14:textId="77777777" w:rsidR="0004722B" w:rsidRPr="00456C0E" w:rsidRDefault="0004722B" w:rsidP="0004722B">
      <w:pPr>
        <w:ind w:left="720"/>
        <w:contextualSpacing/>
        <w:rPr>
          <w:rFonts w:ascii="Times New Roman" w:hAnsi="Times New Roman" w:cs="Times New Roman"/>
          <w:b/>
          <w:i/>
          <w:color w:val="C00000"/>
          <w:shd w:val="clear" w:color="auto" w:fill="FFFFFF"/>
        </w:rPr>
      </w:pPr>
      <w:r w:rsidRPr="00456C0E">
        <w:rPr>
          <w:rFonts w:ascii="Times New Roman" w:hAnsi="Times New Roman" w:cs="Times New Roman"/>
          <w:b/>
          <w:i/>
          <w:color w:val="C00000"/>
          <w:shd w:val="clear" w:color="auto" w:fill="FFFFFF"/>
        </w:rPr>
        <w:t xml:space="preserve">Have nothing in your home that you neither know to be useful, nor believe to be beautiful. </w:t>
      </w:r>
    </w:p>
    <w:p w14:paraId="3E9790B8" w14:textId="78FD0205" w:rsidR="0004722B" w:rsidRPr="00456C0E" w:rsidRDefault="0004722B" w:rsidP="0004722B">
      <w:pPr>
        <w:contextualSpacing/>
        <w:rPr>
          <w:rFonts w:ascii="Times New Roman" w:hAnsi="Times New Roman" w:cs="Times New Roman"/>
          <w:i/>
          <w:color w:val="C00000"/>
          <w:shd w:val="clear" w:color="auto" w:fill="FFFFFF"/>
        </w:rPr>
      </w:pPr>
      <w:r w:rsidRPr="00456C0E">
        <w:rPr>
          <w:rFonts w:ascii="Times New Roman" w:hAnsi="Times New Roman" w:cs="Times New Roman"/>
          <w:i/>
          <w:color w:val="C00000"/>
          <w:shd w:val="clear" w:color="auto" w:fill="FFFFFF"/>
        </w:rPr>
        <w:t xml:space="preserve">I believe the same thing is true of our minds. Education doesn’t ultimately happen in schools or universities or in the many forms of adult education available, or in public libraries, or even – saints preserve us! – online. Your education happens exclusively in your head, and that will always be true. Who’s driving this car? You are. </w:t>
      </w:r>
    </w:p>
    <w:p w14:paraId="70D2B267" w14:textId="77777777" w:rsidR="0004722B" w:rsidRPr="00456C0E" w:rsidRDefault="0004722B" w:rsidP="0004722B">
      <w:pPr>
        <w:ind w:firstLine="720"/>
        <w:contextualSpacing/>
        <w:rPr>
          <w:rFonts w:ascii="Times New Roman" w:hAnsi="Times New Roman" w:cs="Times New Roman"/>
          <w:i/>
          <w:color w:val="C00000"/>
          <w:shd w:val="clear" w:color="auto" w:fill="FFFFFF"/>
        </w:rPr>
      </w:pPr>
      <w:r w:rsidRPr="00456C0E">
        <w:rPr>
          <w:rFonts w:ascii="Times New Roman" w:hAnsi="Times New Roman" w:cs="Times New Roman"/>
          <w:i/>
          <w:color w:val="C00000"/>
          <w:shd w:val="clear" w:color="auto" w:fill="FFFFFF"/>
        </w:rPr>
        <w:t xml:space="preserve">The contents of this book are largely things I was taught 20-25 years ago, which are still available to me now, because they stayed with me. Most of the quotations are made from memory. That’s the only real criterion for inclusion. Do I still remember it decades later? </w:t>
      </w:r>
    </w:p>
    <w:p w14:paraId="57E9BE61" w14:textId="17469F6F" w:rsidR="0004722B" w:rsidRPr="00456C0E" w:rsidRDefault="0004722B" w:rsidP="0004722B">
      <w:pPr>
        <w:ind w:firstLine="720"/>
        <w:contextualSpacing/>
        <w:rPr>
          <w:rFonts w:ascii="Times New Roman" w:hAnsi="Times New Roman" w:cs="Times New Roman"/>
          <w:color w:val="C00000"/>
          <w:shd w:val="clear" w:color="auto" w:fill="FFFFFF"/>
        </w:rPr>
      </w:pPr>
      <w:r w:rsidRPr="00456C0E">
        <w:rPr>
          <w:rFonts w:ascii="Times New Roman" w:hAnsi="Times New Roman" w:cs="Times New Roman"/>
          <w:i/>
          <w:color w:val="C00000"/>
          <w:shd w:val="clear" w:color="auto" w:fill="FFFFFF"/>
        </w:rPr>
        <w:t>I hope this book will reach not just avid young scholars, but also those who are not in formal education any more (of course, your informal education continues throughout your life; perhaps, if you’re like me, without you even noticing). What’s on offer here is the best academic education available in the English-speaking world, one focused on the intrinsic value of knowing interesting stuff, all sifted through the gaping holes of the colander I like to call my mind.’</w:t>
      </w:r>
      <w:r w:rsidR="002D14F2" w:rsidRPr="00456C0E">
        <w:rPr>
          <w:rFonts w:ascii="Times New Roman" w:hAnsi="Times New Roman" w:cs="Times New Roman"/>
          <w:i/>
          <w:color w:val="C00000"/>
          <w:shd w:val="clear" w:color="auto" w:fill="FFFFFF"/>
        </w:rPr>
        <w:t xml:space="preserve"> </w:t>
      </w:r>
      <w:r w:rsidR="002D14F2" w:rsidRPr="00456C0E">
        <w:rPr>
          <w:rFonts w:ascii="Times New Roman" w:hAnsi="Times New Roman" w:cs="Times New Roman"/>
          <w:b/>
          <w:color w:val="C00000"/>
          <w:shd w:val="clear" w:color="auto" w:fill="FFFFFF"/>
        </w:rPr>
        <w:t>Joe Norman</w:t>
      </w:r>
    </w:p>
    <w:p w14:paraId="0F14004B" w14:textId="77777777" w:rsidR="00F67AA1" w:rsidRPr="00456C0E" w:rsidRDefault="00F67AA1" w:rsidP="00F67AA1">
      <w:pPr>
        <w:shd w:val="clear" w:color="auto" w:fill="FFFFFF"/>
        <w:rPr>
          <w:rFonts w:ascii="Times New Roman" w:eastAsia="Times New Roman" w:hAnsi="Times New Roman" w:cs="Times New Roman"/>
          <w:color w:val="222222"/>
          <w:sz w:val="23"/>
          <w:szCs w:val="23"/>
        </w:rPr>
      </w:pPr>
    </w:p>
    <w:p w14:paraId="3847AF00" w14:textId="77777777" w:rsidR="00CF22EA" w:rsidRPr="00456C0E" w:rsidRDefault="00CF22EA" w:rsidP="00CF22EA">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For Joe Norman, education is what you still remember when you have forgotten everything else. What ideas have stayed with you from the classroom? How do you write an essay? How do you read a poem?</w:t>
      </w:r>
    </w:p>
    <w:p w14:paraId="311166C5" w14:textId="77777777" w:rsidR="00CF22EA" w:rsidRPr="00456C0E" w:rsidRDefault="00CF22EA" w:rsidP="00CF22EA">
      <w:pPr>
        <w:pStyle w:val="m5750096411885562607gmail-m-6154205763040495706gmail-m-8919504753756125700gmail-p1"/>
        <w:spacing w:before="0" w:beforeAutospacing="0" w:after="0" w:afterAutospacing="0"/>
        <w:rPr>
          <w:bCs/>
          <w:iCs/>
          <w:color w:val="000000" w:themeColor="text1"/>
          <w:sz w:val="23"/>
          <w:szCs w:val="23"/>
        </w:rPr>
      </w:pPr>
    </w:p>
    <w:p w14:paraId="0D178CBC" w14:textId="2DD7734C" w:rsidR="00CF22EA" w:rsidRPr="00456C0E" w:rsidRDefault="00CF22EA" w:rsidP="00CF22EA">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 xml:space="preserve">Whether you are still a student or long finished with formal education, </w:t>
      </w:r>
      <w:r w:rsidRPr="00456C0E">
        <w:rPr>
          <w:b/>
          <w:bCs/>
          <w:iCs/>
          <w:color w:val="000000" w:themeColor="text1"/>
          <w:sz w:val="23"/>
          <w:szCs w:val="23"/>
        </w:rPr>
        <w:t>The Super Tutor</w:t>
      </w:r>
      <w:r w:rsidRPr="00456C0E">
        <w:rPr>
          <w:bCs/>
          <w:iCs/>
          <w:color w:val="000000" w:themeColor="text1"/>
          <w:sz w:val="23"/>
          <w:szCs w:val="23"/>
        </w:rPr>
        <w:t xml:space="preserve"> offers a first-class schooling for anyone who wants to learn – the kind of learning that will stay with you a lifetime. Drawing on fifteen years of tutoring, Joe Norman shares with his readers his top seven essential and imaginative lessons, including: </w:t>
      </w:r>
      <w:r w:rsidR="007B409D">
        <w:rPr>
          <w:bCs/>
          <w:iCs/>
          <w:color w:val="000000" w:themeColor="text1"/>
          <w:sz w:val="23"/>
          <w:szCs w:val="23"/>
        </w:rPr>
        <w:t>h</w:t>
      </w:r>
      <w:r w:rsidRPr="00456C0E">
        <w:rPr>
          <w:bCs/>
          <w:iCs/>
          <w:color w:val="000000" w:themeColor="text1"/>
          <w:sz w:val="23"/>
          <w:szCs w:val="23"/>
        </w:rPr>
        <w:t>ow to write, how to read</w:t>
      </w:r>
      <w:r w:rsidR="007B409D">
        <w:rPr>
          <w:bCs/>
          <w:iCs/>
          <w:color w:val="000000" w:themeColor="text1"/>
          <w:sz w:val="23"/>
          <w:szCs w:val="23"/>
        </w:rPr>
        <w:t>, common mistakes</w:t>
      </w:r>
      <w:r w:rsidRPr="00456C0E">
        <w:rPr>
          <w:bCs/>
          <w:iCs/>
          <w:color w:val="000000" w:themeColor="text1"/>
          <w:sz w:val="23"/>
          <w:szCs w:val="23"/>
        </w:rPr>
        <w:t xml:space="preserve"> and, most importantly, how to </w:t>
      </w:r>
      <w:r w:rsidRPr="00456C0E">
        <w:rPr>
          <w:bCs/>
          <w:i/>
          <w:iCs/>
          <w:color w:val="000000" w:themeColor="text1"/>
          <w:sz w:val="23"/>
          <w:szCs w:val="23"/>
        </w:rPr>
        <w:t>think</w:t>
      </w:r>
      <w:r w:rsidRPr="00456C0E">
        <w:rPr>
          <w:bCs/>
          <w:iCs/>
          <w:color w:val="000000" w:themeColor="text1"/>
          <w:sz w:val="23"/>
          <w:szCs w:val="23"/>
        </w:rPr>
        <w:t>.</w:t>
      </w:r>
      <w:r w:rsidR="00456C0E">
        <w:rPr>
          <w:bCs/>
          <w:iCs/>
          <w:color w:val="000000" w:themeColor="text1"/>
          <w:sz w:val="23"/>
          <w:szCs w:val="23"/>
        </w:rPr>
        <w:t xml:space="preserve">  </w:t>
      </w:r>
      <w:r w:rsidRPr="00456C0E">
        <w:rPr>
          <w:bCs/>
          <w:iCs/>
          <w:color w:val="000000" w:themeColor="text1"/>
          <w:sz w:val="23"/>
          <w:szCs w:val="23"/>
        </w:rPr>
        <w:t>Stripping away grades, praise, university places or examiners, this book celebrates the love of learning things for their own sake.</w:t>
      </w:r>
    </w:p>
    <w:p w14:paraId="65D4534E" w14:textId="77777777" w:rsidR="00066DFC" w:rsidRPr="00456C0E" w:rsidRDefault="00066DFC" w:rsidP="0004722B">
      <w:pPr>
        <w:pStyle w:val="m5750096411885562607gmail-m-6154205763040495706gmail-m-8919504753756125700gmail-p1"/>
        <w:spacing w:before="0" w:beforeAutospacing="0" w:after="0" w:afterAutospacing="0"/>
        <w:rPr>
          <w:bCs/>
          <w:iCs/>
          <w:color w:val="000000" w:themeColor="text1"/>
          <w:sz w:val="23"/>
          <w:szCs w:val="23"/>
        </w:rPr>
      </w:pPr>
    </w:p>
    <w:p w14:paraId="0EF36C05" w14:textId="12AE25B6" w:rsidR="0004722B" w:rsidRPr="00456C0E" w:rsidRDefault="007B409D" w:rsidP="0004722B">
      <w:pPr>
        <w:pStyle w:val="m5750096411885562607gmail-m-6154205763040495706gmail-m-8919504753756125700gmail-p1"/>
        <w:spacing w:before="0" w:beforeAutospacing="0" w:after="0" w:afterAutospacing="0"/>
        <w:rPr>
          <w:rFonts w:eastAsiaTheme="minorHAnsi"/>
          <w:b/>
          <w:color w:val="C00000"/>
          <w:sz w:val="23"/>
          <w:szCs w:val="23"/>
          <w:shd w:val="clear" w:color="auto" w:fill="FFFFFF"/>
          <w:lang w:eastAsia="en-US"/>
        </w:rPr>
      </w:pPr>
      <w:r>
        <w:rPr>
          <w:rFonts w:eastAsiaTheme="minorHAnsi"/>
          <w:b/>
          <w:color w:val="C00000"/>
          <w:sz w:val="23"/>
          <w:szCs w:val="23"/>
          <w:shd w:val="clear" w:color="auto" w:fill="FFFFFF"/>
          <w:lang w:eastAsia="en-US"/>
        </w:rPr>
        <w:t>The Super Tutor’s core lessons</w:t>
      </w:r>
      <w:bookmarkStart w:id="0" w:name="_GoBack"/>
      <w:bookmarkEnd w:id="0"/>
      <w:r w:rsidR="00066DFC" w:rsidRPr="00456C0E">
        <w:rPr>
          <w:rFonts w:eastAsiaTheme="minorHAnsi"/>
          <w:b/>
          <w:color w:val="C00000"/>
          <w:sz w:val="23"/>
          <w:szCs w:val="23"/>
          <w:shd w:val="clear" w:color="auto" w:fill="FFFFFF"/>
          <w:lang w:eastAsia="en-US"/>
        </w:rPr>
        <w:t>:</w:t>
      </w:r>
    </w:p>
    <w:p w14:paraId="4D6C2133" w14:textId="2CB1B91A" w:rsidR="00CB3C9C" w:rsidRPr="00456C0E" w:rsidRDefault="00ED598D" w:rsidP="0004722B">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How to Read</w:t>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t>Comprehension</w:t>
      </w:r>
    </w:p>
    <w:p w14:paraId="054C878D" w14:textId="07610251" w:rsidR="00CB3C9C" w:rsidRPr="00456C0E" w:rsidRDefault="00ED598D" w:rsidP="00CB3C9C">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How to Write</w:t>
      </w:r>
      <w:r w:rsidR="00544F5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t>How to read a Poem</w:t>
      </w:r>
    </w:p>
    <w:p w14:paraId="62B84826" w14:textId="596A18A7" w:rsidR="00ED598D" w:rsidRPr="00456C0E" w:rsidRDefault="00ED598D" w:rsidP="0004722B">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How to Write an Essay</w:t>
      </w:r>
      <w:r w:rsidR="00544F5E">
        <w:rPr>
          <w:bCs/>
          <w:iCs/>
          <w:color w:val="000000" w:themeColor="text1"/>
          <w:sz w:val="23"/>
          <w:szCs w:val="23"/>
        </w:rPr>
        <w:tab/>
      </w:r>
      <w:r w:rsidR="00544F5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t>How to Tutor</w:t>
      </w:r>
    </w:p>
    <w:p w14:paraId="3B793B7A" w14:textId="53B31327" w:rsidR="00CB3C9C" w:rsidRPr="00456C0E" w:rsidRDefault="00ED598D" w:rsidP="00CB3C9C">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Common Mistakes: Apostrophes to Accusatives</w:t>
      </w:r>
      <w:r w:rsidR="00CB3C9C" w:rsidRPr="00456C0E">
        <w:rPr>
          <w:bCs/>
          <w:iCs/>
          <w:color w:val="000000" w:themeColor="text1"/>
          <w:sz w:val="23"/>
          <w:szCs w:val="23"/>
        </w:rPr>
        <w:t xml:space="preserve">  </w:t>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r w:rsidR="00CB3C9C" w:rsidRPr="00456C0E">
        <w:rPr>
          <w:bCs/>
          <w:iCs/>
          <w:color w:val="000000" w:themeColor="text1"/>
          <w:sz w:val="23"/>
          <w:szCs w:val="23"/>
        </w:rPr>
        <w:tab/>
      </w:r>
    </w:p>
    <w:p w14:paraId="396ADC59" w14:textId="1CC13775" w:rsidR="00ED598D" w:rsidRPr="00456C0E" w:rsidRDefault="00ED598D" w:rsidP="0004722B">
      <w:pPr>
        <w:pStyle w:val="m5750096411885562607gmail-m-6154205763040495706gmail-m-8919504753756125700gmail-p1"/>
        <w:spacing w:before="0" w:beforeAutospacing="0" w:after="0" w:afterAutospacing="0"/>
        <w:rPr>
          <w:bCs/>
          <w:iCs/>
          <w:color w:val="000000" w:themeColor="text1"/>
          <w:sz w:val="23"/>
          <w:szCs w:val="23"/>
        </w:rPr>
      </w:pPr>
    </w:p>
    <w:p w14:paraId="746A531E" w14:textId="3705524B" w:rsidR="0004722B" w:rsidRPr="00456C0E" w:rsidRDefault="0004722B" w:rsidP="0004722B">
      <w:pPr>
        <w:pStyle w:val="m5750096411885562607gmail-m-6154205763040495706gmail-m-8919504753756125700gmail-p1"/>
        <w:spacing w:before="0" w:beforeAutospacing="0" w:after="0" w:afterAutospacing="0"/>
        <w:rPr>
          <w:bCs/>
          <w:iCs/>
          <w:color w:val="000000" w:themeColor="text1"/>
          <w:sz w:val="23"/>
          <w:szCs w:val="23"/>
        </w:rPr>
      </w:pPr>
      <w:r w:rsidRPr="00456C0E">
        <w:rPr>
          <w:bCs/>
          <w:iCs/>
          <w:color w:val="000000" w:themeColor="text1"/>
          <w:sz w:val="23"/>
          <w:szCs w:val="23"/>
        </w:rPr>
        <w:t xml:space="preserve">Whether you are still a student </w:t>
      </w:r>
      <w:r w:rsidR="00764986" w:rsidRPr="00456C0E">
        <w:rPr>
          <w:bCs/>
          <w:iCs/>
          <w:color w:val="000000" w:themeColor="text1"/>
          <w:sz w:val="23"/>
          <w:szCs w:val="23"/>
        </w:rPr>
        <w:t xml:space="preserve">(11+ and upwards) </w:t>
      </w:r>
      <w:r w:rsidRPr="00456C0E">
        <w:rPr>
          <w:bCs/>
          <w:iCs/>
          <w:color w:val="000000" w:themeColor="text1"/>
          <w:sz w:val="23"/>
          <w:szCs w:val="23"/>
        </w:rPr>
        <w:t xml:space="preserve">or long finished with formal education, </w:t>
      </w:r>
      <w:r w:rsidRPr="00456C0E">
        <w:rPr>
          <w:b/>
          <w:bCs/>
          <w:iCs/>
          <w:color w:val="000000" w:themeColor="text1"/>
          <w:sz w:val="23"/>
          <w:szCs w:val="23"/>
        </w:rPr>
        <w:t>The Super Tutor</w:t>
      </w:r>
      <w:r w:rsidRPr="00456C0E">
        <w:rPr>
          <w:bCs/>
          <w:iCs/>
          <w:color w:val="000000" w:themeColor="text1"/>
          <w:sz w:val="23"/>
          <w:szCs w:val="23"/>
        </w:rPr>
        <w:t xml:space="preserve"> offers a first-class schooling for anyone who wants to learn</w:t>
      </w:r>
      <w:r w:rsidR="00066DFC" w:rsidRPr="00456C0E">
        <w:rPr>
          <w:bCs/>
          <w:iCs/>
          <w:color w:val="000000" w:themeColor="text1"/>
          <w:sz w:val="23"/>
          <w:szCs w:val="23"/>
        </w:rPr>
        <w:t xml:space="preserve">, and how to master </w:t>
      </w:r>
      <w:r w:rsidRPr="00456C0E">
        <w:rPr>
          <w:bCs/>
          <w:iCs/>
          <w:color w:val="000000" w:themeColor="text1"/>
          <w:sz w:val="23"/>
          <w:szCs w:val="23"/>
        </w:rPr>
        <w:t xml:space="preserve">the kind of learning </w:t>
      </w:r>
      <w:r w:rsidR="00066DFC" w:rsidRPr="00456C0E">
        <w:rPr>
          <w:bCs/>
          <w:iCs/>
          <w:color w:val="000000" w:themeColor="text1"/>
          <w:sz w:val="23"/>
          <w:szCs w:val="23"/>
        </w:rPr>
        <w:t xml:space="preserve">and education </w:t>
      </w:r>
      <w:r w:rsidRPr="00456C0E">
        <w:rPr>
          <w:bCs/>
          <w:iCs/>
          <w:color w:val="000000" w:themeColor="text1"/>
          <w:sz w:val="23"/>
          <w:szCs w:val="23"/>
        </w:rPr>
        <w:t>that will stay with you a lifetime.</w:t>
      </w:r>
    </w:p>
    <w:p w14:paraId="765C059B" w14:textId="435009CA" w:rsidR="00764986" w:rsidRPr="00456C0E" w:rsidRDefault="00764986" w:rsidP="0004722B">
      <w:pPr>
        <w:pStyle w:val="m5750096411885562607gmail-m-6154205763040495706gmail-m-8919504753756125700gmail-p1"/>
        <w:spacing w:before="0" w:beforeAutospacing="0" w:after="0" w:afterAutospacing="0"/>
        <w:rPr>
          <w:bCs/>
          <w:iCs/>
          <w:color w:val="000000" w:themeColor="text1"/>
          <w:sz w:val="23"/>
          <w:szCs w:val="23"/>
        </w:rPr>
      </w:pPr>
    </w:p>
    <w:p w14:paraId="7094553C" w14:textId="6F695821" w:rsidR="00764986" w:rsidRDefault="00764986" w:rsidP="0004722B">
      <w:pPr>
        <w:pStyle w:val="m5750096411885562607gmail-m-6154205763040495706gmail-m-8919504753756125700gmail-p1"/>
        <w:spacing w:before="0" w:beforeAutospacing="0" w:after="0" w:afterAutospacing="0"/>
        <w:rPr>
          <w:bCs/>
          <w:iCs/>
          <w:color w:val="000000" w:themeColor="text1"/>
          <w:sz w:val="23"/>
          <w:szCs w:val="23"/>
        </w:rPr>
      </w:pPr>
    </w:p>
    <w:p w14:paraId="3766C9D3" w14:textId="7D59636A" w:rsidR="00456C0E" w:rsidRDefault="00456C0E" w:rsidP="0004722B">
      <w:pPr>
        <w:pStyle w:val="m5750096411885562607gmail-m-6154205763040495706gmail-m-8919504753756125700gmail-p1"/>
        <w:spacing w:before="0" w:beforeAutospacing="0" w:after="0" w:afterAutospacing="0"/>
        <w:rPr>
          <w:bCs/>
          <w:iCs/>
          <w:color w:val="000000" w:themeColor="text1"/>
          <w:sz w:val="23"/>
          <w:szCs w:val="23"/>
        </w:rPr>
      </w:pPr>
    </w:p>
    <w:p w14:paraId="6947C973" w14:textId="77777777" w:rsidR="00456C0E" w:rsidRPr="00456C0E" w:rsidRDefault="00456C0E" w:rsidP="0004722B">
      <w:pPr>
        <w:pStyle w:val="m5750096411885562607gmail-m-6154205763040495706gmail-m-8919504753756125700gmail-p1"/>
        <w:spacing w:before="0" w:beforeAutospacing="0" w:after="0" w:afterAutospacing="0"/>
        <w:rPr>
          <w:bCs/>
          <w:iCs/>
          <w:color w:val="000000" w:themeColor="text1"/>
          <w:sz w:val="23"/>
          <w:szCs w:val="23"/>
        </w:rPr>
      </w:pPr>
    </w:p>
    <w:p w14:paraId="7972EB24" w14:textId="7F9DC5C6" w:rsidR="00D86EEE" w:rsidRPr="00456C0E" w:rsidRDefault="00D86EEE" w:rsidP="00F67AA1">
      <w:pPr>
        <w:shd w:val="clear" w:color="auto" w:fill="FFFFFF"/>
        <w:rPr>
          <w:rFonts w:ascii="Times New Roman" w:hAnsi="Times New Roman" w:cs="Times New Roman"/>
          <w:b/>
          <w:color w:val="C00000"/>
          <w:sz w:val="23"/>
          <w:szCs w:val="23"/>
          <w:shd w:val="clear" w:color="auto" w:fill="FFFFFF"/>
        </w:rPr>
      </w:pPr>
      <w:r w:rsidRPr="00456C0E">
        <w:rPr>
          <w:rFonts w:ascii="Times New Roman" w:hAnsi="Times New Roman" w:cs="Times New Roman"/>
          <w:b/>
          <w:color w:val="C00000"/>
          <w:sz w:val="23"/>
          <w:szCs w:val="23"/>
          <w:shd w:val="clear" w:color="auto" w:fill="FFFFFF"/>
        </w:rPr>
        <w:t>About the author</w:t>
      </w:r>
      <w:r w:rsidR="00D0423A" w:rsidRPr="00456C0E">
        <w:rPr>
          <w:rFonts w:ascii="Times New Roman" w:hAnsi="Times New Roman" w:cs="Times New Roman"/>
          <w:b/>
          <w:color w:val="C00000"/>
          <w:sz w:val="23"/>
          <w:szCs w:val="23"/>
          <w:shd w:val="clear" w:color="auto" w:fill="FFFFFF"/>
        </w:rPr>
        <w:t>:</w:t>
      </w:r>
    </w:p>
    <w:p w14:paraId="06976EA0" w14:textId="3AE5102D" w:rsidR="00456C0E" w:rsidRDefault="0020413E" w:rsidP="0020413E">
      <w:pPr>
        <w:pStyle w:val="m5750096411885562607gmail-m-6154205763040495706gmail-m-8919504753756125700gmail-p1"/>
        <w:spacing w:before="0" w:beforeAutospacing="0" w:after="0" w:afterAutospacing="0"/>
        <w:rPr>
          <w:bCs/>
          <w:iCs/>
          <w:color w:val="000000" w:themeColor="text1"/>
          <w:sz w:val="23"/>
          <w:szCs w:val="23"/>
        </w:rPr>
      </w:pPr>
      <w:r w:rsidRPr="00456C0E">
        <w:rPr>
          <w:b/>
          <w:bCs/>
          <w:iCs/>
          <w:color w:val="000000" w:themeColor="text1"/>
          <w:sz w:val="23"/>
          <w:szCs w:val="23"/>
        </w:rPr>
        <w:t>Joe Norman</w:t>
      </w:r>
      <w:r w:rsidRPr="00456C0E">
        <w:rPr>
          <w:bCs/>
          <w:iCs/>
          <w:color w:val="000000" w:themeColor="text1"/>
          <w:sz w:val="23"/>
          <w:szCs w:val="23"/>
        </w:rPr>
        <w:t xml:space="preserve"> has been a tutor of children aged 10-13 </w:t>
      </w:r>
      <w:r w:rsidR="00ED598D" w:rsidRPr="00456C0E">
        <w:rPr>
          <w:bCs/>
          <w:iCs/>
          <w:color w:val="000000" w:themeColor="text1"/>
          <w:sz w:val="23"/>
          <w:szCs w:val="23"/>
        </w:rPr>
        <w:t>for nineteen years</w:t>
      </w:r>
      <w:r w:rsidRPr="00456C0E">
        <w:rPr>
          <w:bCs/>
          <w:iCs/>
          <w:color w:val="000000" w:themeColor="text1"/>
          <w:sz w:val="23"/>
          <w:szCs w:val="23"/>
        </w:rPr>
        <w:t>.  He specialises in training children for entrance and scholarships to top schools such as Eton, Winchester and Westminster. He studied at Winchester College and Oxford University.</w:t>
      </w:r>
    </w:p>
    <w:p w14:paraId="72EFCBBF" w14:textId="2719B413" w:rsidR="00456C0E" w:rsidRDefault="00456C0E" w:rsidP="0020413E">
      <w:pPr>
        <w:pStyle w:val="m5750096411885562607gmail-m-6154205763040495706gmail-m-8919504753756125700gmail-p1"/>
        <w:spacing w:before="0" w:beforeAutospacing="0" w:after="0" w:afterAutospacing="0"/>
        <w:rPr>
          <w:bCs/>
          <w:iCs/>
          <w:color w:val="000000" w:themeColor="text1"/>
          <w:sz w:val="23"/>
          <w:szCs w:val="23"/>
        </w:rPr>
      </w:pPr>
    </w:p>
    <w:p w14:paraId="038E1AC4" w14:textId="472FF7E1" w:rsidR="0020413E" w:rsidRPr="002D14F2" w:rsidRDefault="0020413E" w:rsidP="0020413E">
      <w:pPr>
        <w:pStyle w:val="m5750096411885562607gmail-m-6154205763040495706gmail-m-8919504753756125700gmail-p1"/>
        <w:spacing w:before="0" w:beforeAutospacing="0" w:after="0" w:afterAutospacing="0"/>
        <w:rPr>
          <w:bCs/>
          <w:iCs/>
          <w:color w:val="000000" w:themeColor="text1"/>
          <w:sz w:val="23"/>
          <w:szCs w:val="23"/>
        </w:rPr>
      </w:pPr>
      <w:r w:rsidRPr="002D14F2">
        <w:rPr>
          <w:bCs/>
          <w:iCs/>
          <w:color w:val="000000" w:themeColor="text1"/>
          <w:sz w:val="23"/>
          <w:szCs w:val="23"/>
        </w:rPr>
        <w:br/>
      </w:r>
    </w:p>
    <w:p w14:paraId="3F9F016C" w14:textId="00AA57C8" w:rsidR="00864AF5" w:rsidRPr="002D14F2" w:rsidRDefault="00456C0E" w:rsidP="00864AF5">
      <w:pPr>
        <w:spacing w:line="276" w:lineRule="auto"/>
        <w:rPr>
          <w:rFonts w:asciiTheme="majorHAnsi" w:hAnsiTheme="majorHAnsi" w:cs="Times New Roman"/>
          <w:sz w:val="23"/>
          <w:szCs w:val="23"/>
        </w:rPr>
      </w:pPr>
      <w:r w:rsidRPr="00456C0E">
        <w:rPr>
          <w:rFonts w:asciiTheme="majorHAnsi" w:hAnsiTheme="majorHAnsi"/>
          <w:b/>
          <w:noProof/>
          <w:sz w:val="23"/>
          <w:szCs w:val="23"/>
        </w:rPr>
        <mc:AlternateContent>
          <mc:Choice Requires="wps">
            <w:drawing>
              <wp:anchor distT="0" distB="0" distL="114300" distR="114300" simplePos="0" relativeHeight="251674112" behindDoc="0" locked="0" layoutInCell="1" allowOverlap="1" wp14:anchorId="7115D2A2" wp14:editId="21F6476F">
                <wp:simplePos x="0" y="0"/>
                <wp:positionH relativeFrom="margin">
                  <wp:align>left</wp:align>
                </wp:positionH>
                <wp:positionV relativeFrom="paragraph">
                  <wp:posOffset>13335</wp:posOffset>
                </wp:positionV>
                <wp:extent cx="5905500" cy="1249680"/>
                <wp:effectExtent l="0" t="0" r="19050"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49680"/>
                        </a:xfrm>
                        <a:prstGeom prst="rect">
                          <a:avLst/>
                        </a:prstGeom>
                        <a:solidFill>
                          <a:sysClr val="window" lastClr="FFFFFF"/>
                        </a:solidFill>
                        <a:ln w="3175" cap="flat" cmpd="sng" algn="ctr">
                          <a:solidFill>
                            <a:sysClr val="windowText" lastClr="000000"/>
                          </a:solidFill>
                          <a:prstDash val="solid"/>
                          <a:headEnd/>
                          <a:tailEnd/>
                        </a:ln>
                        <a:effectLst/>
                      </wps:spPr>
                      <wps:txbx>
                        <w:txbxContent>
                          <w:p w14:paraId="119E2EB3" w14:textId="77777777" w:rsidR="00CB3C9C" w:rsidRPr="006639C9" w:rsidRDefault="00CB3C9C" w:rsidP="00CB3C9C">
                            <w:pPr>
                              <w:tabs>
                                <w:tab w:val="left" w:pos="90"/>
                                <w:tab w:val="left" w:pos="9540"/>
                              </w:tabs>
                              <w:ind w:left="-180" w:right="-180"/>
                              <w:jc w:val="center"/>
                              <w:rPr>
                                <w:rFonts w:ascii="Cambria" w:hAnsi="Cambria"/>
                                <w:b/>
                                <w:color w:val="8064A2" w:themeColor="accent4"/>
                                <w:u w:val="single"/>
                              </w:rPr>
                            </w:pPr>
                            <w:r w:rsidRPr="006639C9">
                              <w:rPr>
                                <w:rFonts w:ascii="Times New Roman" w:hAnsi="Times New Roman" w:cs="Times New Roman"/>
                                <w:b/>
                                <w:color w:val="C00000"/>
                                <w:sz w:val="23"/>
                                <w:szCs w:val="23"/>
                                <w:u w:val="single"/>
                                <w:shd w:val="clear" w:color="auto" w:fill="FFFFFF"/>
                              </w:rPr>
                              <w:t>Joe Norman is available for interview and to write articles</w:t>
                            </w:r>
                          </w:p>
                          <w:p w14:paraId="7C7237C7" w14:textId="0E20BB0A" w:rsidR="00CB3C9C" w:rsidRDefault="00826DCD" w:rsidP="00CB3C9C">
                            <w:pPr>
                              <w:jc w:val="center"/>
                              <w:rPr>
                                <w:rFonts w:ascii="Times New Roman" w:hAnsi="Times New Roman" w:cs="Times New Roman"/>
                                <w:b/>
                                <w:color w:val="C00000"/>
                                <w:sz w:val="23"/>
                                <w:szCs w:val="23"/>
                                <w:u w:val="single"/>
                                <w:shd w:val="clear" w:color="auto" w:fill="FFFFFF"/>
                              </w:rPr>
                            </w:pPr>
                            <w:r w:rsidRPr="00826DCD">
                              <w:rPr>
                                <w:rFonts w:ascii="Times New Roman" w:hAnsi="Times New Roman" w:cs="Times New Roman"/>
                                <w:b/>
                                <w:color w:val="C00000"/>
                                <w:sz w:val="23"/>
                                <w:szCs w:val="23"/>
                                <w:u w:val="single"/>
                                <w:shd w:val="clear" w:color="auto" w:fill="FFFFFF"/>
                              </w:rPr>
                              <w:t>Extracts are available</w:t>
                            </w:r>
                          </w:p>
                          <w:p w14:paraId="18B41EBD" w14:textId="77777777" w:rsidR="00826DCD" w:rsidRPr="00826DCD" w:rsidRDefault="00826DCD" w:rsidP="00CB3C9C">
                            <w:pPr>
                              <w:jc w:val="center"/>
                              <w:rPr>
                                <w:rFonts w:ascii="Times New Roman" w:hAnsi="Times New Roman" w:cs="Times New Roman"/>
                                <w:b/>
                                <w:color w:val="C00000"/>
                                <w:sz w:val="16"/>
                                <w:szCs w:val="16"/>
                                <w:u w:val="single"/>
                                <w:shd w:val="clear" w:color="auto" w:fill="FFFFFF"/>
                              </w:rPr>
                            </w:pPr>
                          </w:p>
                          <w:p w14:paraId="44D2DAAF" w14:textId="77777777" w:rsidR="00CB3C9C" w:rsidRPr="00826DCD" w:rsidRDefault="00CB3C9C" w:rsidP="00CB3C9C">
                            <w:pPr>
                              <w:jc w:val="center"/>
                              <w:rPr>
                                <w:rFonts w:ascii="Cambria" w:hAnsi="Cambria"/>
                                <w:color w:val="000000" w:themeColor="text1"/>
                              </w:rPr>
                            </w:pPr>
                            <w:r w:rsidRPr="00826DCD">
                              <w:rPr>
                                <w:rFonts w:ascii="Cambria" w:hAnsi="Cambria"/>
                                <w:color w:val="000000" w:themeColor="text1"/>
                              </w:rPr>
                              <w:t>All publicity enquiries and review copy requests to:</w:t>
                            </w:r>
                          </w:p>
                          <w:p w14:paraId="681C3C1F" w14:textId="77777777" w:rsidR="00CB3C9C" w:rsidRPr="00826DCD" w:rsidRDefault="00CB3C9C" w:rsidP="00CB3C9C">
                            <w:pPr>
                              <w:jc w:val="center"/>
                              <w:rPr>
                                <w:rFonts w:ascii="Cambria" w:hAnsi="Cambria"/>
                                <w:color w:val="000000" w:themeColor="text1"/>
                                <w:sz w:val="16"/>
                                <w:szCs w:val="16"/>
                              </w:rPr>
                            </w:pPr>
                          </w:p>
                          <w:p w14:paraId="654104A8" w14:textId="769A1485" w:rsidR="00CB3C9C" w:rsidRPr="00826DCD" w:rsidRDefault="00CB3C9C" w:rsidP="00CB3C9C">
                            <w:pPr>
                              <w:jc w:val="center"/>
                              <w:rPr>
                                <w:rFonts w:ascii="Cambria" w:hAnsi="Cambria"/>
                                <w:color w:val="000000" w:themeColor="text1"/>
                              </w:rPr>
                            </w:pPr>
                            <w:r w:rsidRPr="00826DCD">
                              <w:rPr>
                                <w:rFonts w:ascii="Cambria" w:hAnsi="Cambria"/>
                                <w:color w:val="000000" w:themeColor="text1"/>
                              </w:rPr>
                              <w:t xml:space="preserve">Katherine Stroud </w:t>
                            </w:r>
                            <w:r w:rsidR="006639C9" w:rsidRPr="00826DCD">
                              <w:rPr>
                                <w:rFonts w:ascii="Cambria" w:hAnsi="Cambria"/>
                                <w:color w:val="000000" w:themeColor="text1"/>
                              </w:rPr>
                              <w:t>-</w:t>
                            </w:r>
                            <w:r w:rsidRPr="00826DCD">
                              <w:rPr>
                                <w:rFonts w:ascii="Cambria" w:hAnsi="Cambria"/>
                                <w:color w:val="000000" w:themeColor="text1"/>
                              </w:rPr>
                              <w:t xml:space="preserve"> email </w:t>
                            </w:r>
                            <w:hyperlink r:id="rId7" w:history="1">
                              <w:r w:rsidRPr="00826DCD">
                                <w:rPr>
                                  <w:rStyle w:val="Hyperlink"/>
                                  <w:rFonts w:ascii="Cambria" w:hAnsi="Cambria"/>
                                </w:rPr>
                                <w:t>kstroudpr@gmail.co.uk</w:t>
                              </w:r>
                            </w:hyperlink>
                            <w:r w:rsidRPr="00826DCD">
                              <w:rPr>
                                <w:rFonts w:ascii="Cambria" w:hAnsi="Cambria"/>
                                <w:color w:val="000000" w:themeColor="text1"/>
                              </w:rPr>
                              <w:t xml:space="preserve"> </w:t>
                            </w:r>
                            <w:r w:rsidR="006639C9" w:rsidRPr="00826DCD">
                              <w:rPr>
                                <w:rFonts w:ascii="Cambria" w:hAnsi="Cambria"/>
                                <w:color w:val="000000" w:themeColor="text1"/>
                              </w:rPr>
                              <w:t xml:space="preserve">- </w:t>
                            </w:r>
                            <w:r w:rsidRPr="00826DCD">
                              <w:rPr>
                                <w:rFonts w:ascii="Cambria" w:hAnsi="Cambria"/>
                                <w:color w:val="000000" w:themeColor="text1"/>
                              </w:rPr>
                              <w:t>tel 07780 112964</w:t>
                            </w:r>
                          </w:p>
                          <w:p w14:paraId="0A5C8D88" w14:textId="6CCB01B6" w:rsidR="00CB3C9C" w:rsidRPr="00826DCD" w:rsidRDefault="00CB3C9C" w:rsidP="00CB3C9C">
                            <w:pPr>
                              <w:jc w:val="center"/>
                              <w:rPr>
                                <w:rFonts w:ascii="Cambria" w:hAnsi="Cambria"/>
                                <w:color w:val="000000" w:themeColor="text1"/>
                              </w:rPr>
                            </w:pPr>
                            <w:r w:rsidRPr="00826DCD">
                              <w:rPr>
                                <w:rFonts w:ascii="Cambria" w:hAnsi="Cambria"/>
                                <w:color w:val="000000" w:themeColor="text1"/>
                              </w:rPr>
                              <w:t xml:space="preserve"> Becke Parker </w:t>
                            </w:r>
                            <w:r w:rsidR="006639C9" w:rsidRPr="00826DCD">
                              <w:rPr>
                                <w:rFonts w:ascii="Cambria" w:hAnsi="Cambria"/>
                                <w:color w:val="000000" w:themeColor="text1"/>
                              </w:rPr>
                              <w:t>-</w:t>
                            </w:r>
                            <w:r w:rsidRPr="00826DCD">
                              <w:rPr>
                                <w:rFonts w:ascii="Cambria" w:hAnsi="Cambria"/>
                                <w:color w:val="000000" w:themeColor="text1"/>
                              </w:rPr>
                              <w:t xml:space="preserve"> email </w:t>
                            </w:r>
                            <w:hyperlink r:id="rId8" w:history="1">
                              <w:r w:rsidRPr="00826DCD">
                                <w:rPr>
                                  <w:rFonts w:ascii="Cambria" w:hAnsi="Cambria"/>
                                  <w:color w:val="000000" w:themeColor="text1"/>
                                </w:rPr>
                                <w:t>becke@bparkerpr.co.uk</w:t>
                              </w:r>
                            </w:hyperlink>
                            <w:r w:rsidRPr="00826DCD">
                              <w:rPr>
                                <w:rFonts w:ascii="Cambria" w:hAnsi="Cambria"/>
                                <w:color w:val="000000" w:themeColor="text1"/>
                              </w:rPr>
                              <w:t xml:space="preserve"> </w:t>
                            </w:r>
                            <w:r w:rsidR="006639C9" w:rsidRPr="00826DCD">
                              <w:rPr>
                                <w:rFonts w:ascii="Cambria" w:hAnsi="Cambria"/>
                                <w:color w:val="000000" w:themeColor="text1"/>
                              </w:rPr>
                              <w:t>-</w:t>
                            </w:r>
                            <w:r w:rsidRPr="00826DCD">
                              <w:rPr>
                                <w:rFonts w:ascii="Cambria" w:hAnsi="Cambria"/>
                                <w:color w:val="000000" w:themeColor="text1"/>
                              </w:rPr>
                              <w:t xml:space="preserve"> tel 07810 480924</w:t>
                            </w:r>
                          </w:p>
                          <w:p w14:paraId="1BAE4E7C" w14:textId="77777777" w:rsidR="00CB3C9C" w:rsidRPr="007D6310" w:rsidRDefault="00CB3C9C" w:rsidP="00CB3C9C">
                            <w:pPr>
                              <w:jc w:val="center"/>
                              <w:rPr>
                                <w:rFonts w:ascii="Cambria" w:hAnsi="Cambria"/>
                                <w:b/>
                                <w:color w:val="000000" w:themeColor="text1"/>
                                <w:sz w:val="24"/>
                                <w:szCs w:val="24"/>
                              </w:rPr>
                            </w:pPr>
                          </w:p>
                          <w:p w14:paraId="0905A7BE" w14:textId="77777777" w:rsidR="00CB3C9C" w:rsidRDefault="00CB3C9C" w:rsidP="00CB3C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5D2A2" id="_x0000_s1027" type="#_x0000_t202" style="position:absolute;margin-left:0;margin-top:1.05pt;width:465pt;height:98.4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" fillcolor="window" strokecolor="windowText" strokeweight=".25pt">
                <v:textbox>
                  <w:txbxContent>
                    <w:p w14:paraId="119E2EB3" w14:textId="77777777" w:rsidR="00CB3C9C" w:rsidRPr="006639C9" w:rsidRDefault="00CB3C9C" w:rsidP="00CB3C9C">
                      <w:pPr>
                        <w:tabs>
                          <w:tab w:val="left" w:pos="90"/>
                          <w:tab w:val="left" w:pos="9540"/>
                        </w:tabs>
                        <w:ind w:left="-180" w:right="-180"/>
                        <w:jc w:val="center"/>
                        <w:rPr>
                          <w:rFonts w:ascii="Cambria" w:hAnsi="Cambria"/>
                          <w:b/>
                          <w:color w:val="8064A2" w:themeColor="accent4"/>
                          <w:u w:val="single"/>
                        </w:rPr>
                      </w:pPr>
                      <w:r w:rsidRPr="006639C9">
                        <w:rPr>
                          <w:rFonts w:ascii="Times New Roman" w:hAnsi="Times New Roman" w:cs="Times New Roman"/>
                          <w:b/>
                          <w:color w:val="C00000"/>
                          <w:sz w:val="23"/>
                          <w:szCs w:val="23"/>
                          <w:u w:val="single"/>
                          <w:shd w:val="clear" w:color="auto" w:fill="FFFFFF"/>
                        </w:rPr>
                        <w:t>Joe Norman is available for interview and to write articles</w:t>
                      </w:r>
                    </w:p>
                    <w:p w14:paraId="7C7237C7" w14:textId="0E20BB0A" w:rsidR="00CB3C9C" w:rsidRDefault="00826DCD" w:rsidP="00CB3C9C">
                      <w:pPr>
                        <w:jc w:val="center"/>
                        <w:rPr>
                          <w:rFonts w:ascii="Times New Roman" w:hAnsi="Times New Roman" w:cs="Times New Roman"/>
                          <w:b/>
                          <w:color w:val="C00000"/>
                          <w:sz w:val="23"/>
                          <w:szCs w:val="23"/>
                          <w:u w:val="single"/>
                          <w:shd w:val="clear" w:color="auto" w:fill="FFFFFF"/>
                        </w:rPr>
                      </w:pPr>
                      <w:r w:rsidRPr="00826DCD">
                        <w:rPr>
                          <w:rFonts w:ascii="Times New Roman" w:hAnsi="Times New Roman" w:cs="Times New Roman"/>
                          <w:b/>
                          <w:color w:val="C00000"/>
                          <w:sz w:val="23"/>
                          <w:szCs w:val="23"/>
                          <w:u w:val="single"/>
                          <w:shd w:val="clear" w:color="auto" w:fill="FFFFFF"/>
                        </w:rPr>
                        <w:t>Extracts are available</w:t>
                      </w:r>
                    </w:p>
                    <w:p w14:paraId="18B41EBD" w14:textId="77777777" w:rsidR="00826DCD" w:rsidRPr="00826DCD" w:rsidRDefault="00826DCD" w:rsidP="00CB3C9C">
                      <w:pPr>
                        <w:jc w:val="center"/>
                        <w:rPr>
                          <w:rFonts w:ascii="Times New Roman" w:hAnsi="Times New Roman" w:cs="Times New Roman"/>
                          <w:b/>
                          <w:color w:val="C00000"/>
                          <w:sz w:val="16"/>
                          <w:szCs w:val="16"/>
                          <w:u w:val="single"/>
                          <w:shd w:val="clear" w:color="auto" w:fill="FFFFFF"/>
                        </w:rPr>
                      </w:pPr>
                    </w:p>
                    <w:p w14:paraId="44D2DAAF" w14:textId="77777777" w:rsidR="00CB3C9C" w:rsidRPr="00826DCD" w:rsidRDefault="00CB3C9C" w:rsidP="00CB3C9C">
                      <w:pPr>
                        <w:jc w:val="center"/>
                        <w:rPr>
                          <w:rFonts w:ascii="Cambria" w:hAnsi="Cambria"/>
                          <w:color w:val="000000" w:themeColor="text1"/>
                        </w:rPr>
                      </w:pPr>
                      <w:r w:rsidRPr="00826DCD">
                        <w:rPr>
                          <w:rFonts w:ascii="Cambria" w:hAnsi="Cambria"/>
                          <w:color w:val="000000" w:themeColor="text1"/>
                        </w:rPr>
                        <w:t>All publicity enquiries and review copy requests to:</w:t>
                      </w:r>
                    </w:p>
                    <w:p w14:paraId="681C3C1F" w14:textId="77777777" w:rsidR="00CB3C9C" w:rsidRPr="00826DCD" w:rsidRDefault="00CB3C9C" w:rsidP="00CB3C9C">
                      <w:pPr>
                        <w:jc w:val="center"/>
                        <w:rPr>
                          <w:rFonts w:ascii="Cambria" w:hAnsi="Cambria"/>
                          <w:color w:val="000000" w:themeColor="text1"/>
                          <w:sz w:val="16"/>
                          <w:szCs w:val="16"/>
                        </w:rPr>
                      </w:pPr>
                    </w:p>
                    <w:p w14:paraId="654104A8" w14:textId="769A1485" w:rsidR="00CB3C9C" w:rsidRPr="00826DCD" w:rsidRDefault="00CB3C9C" w:rsidP="00CB3C9C">
                      <w:pPr>
                        <w:jc w:val="center"/>
                        <w:rPr>
                          <w:rFonts w:ascii="Cambria" w:hAnsi="Cambria"/>
                          <w:color w:val="000000" w:themeColor="text1"/>
                        </w:rPr>
                      </w:pPr>
                      <w:r w:rsidRPr="00826DCD">
                        <w:rPr>
                          <w:rFonts w:ascii="Cambria" w:hAnsi="Cambria"/>
                          <w:color w:val="000000" w:themeColor="text1"/>
                        </w:rPr>
                        <w:t xml:space="preserve">Katherine Stroud </w:t>
                      </w:r>
                      <w:r w:rsidR="006639C9" w:rsidRPr="00826DCD">
                        <w:rPr>
                          <w:rFonts w:ascii="Cambria" w:hAnsi="Cambria"/>
                          <w:color w:val="000000" w:themeColor="text1"/>
                        </w:rPr>
                        <w:t>-</w:t>
                      </w:r>
                      <w:r w:rsidRPr="00826DCD">
                        <w:rPr>
                          <w:rFonts w:ascii="Cambria" w:hAnsi="Cambria"/>
                          <w:color w:val="000000" w:themeColor="text1"/>
                        </w:rPr>
                        <w:t xml:space="preserve"> email </w:t>
                      </w:r>
                      <w:hyperlink r:id="rId9" w:history="1">
                        <w:r w:rsidRPr="00826DCD">
                          <w:rPr>
                            <w:rStyle w:val="Hyperlink"/>
                            <w:rFonts w:ascii="Cambria" w:hAnsi="Cambria"/>
                          </w:rPr>
                          <w:t>kstroudpr@gmail.co.uk</w:t>
                        </w:r>
                      </w:hyperlink>
                      <w:r w:rsidRPr="00826DCD">
                        <w:rPr>
                          <w:rFonts w:ascii="Cambria" w:hAnsi="Cambria"/>
                          <w:color w:val="000000" w:themeColor="text1"/>
                        </w:rPr>
                        <w:t xml:space="preserve"> </w:t>
                      </w:r>
                      <w:r w:rsidR="006639C9" w:rsidRPr="00826DCD">
                        <w:rPr>
                          <w:rFonts w:ascii="Cambria" w:hAnsi="Cambria"/>
                          <w:color w:val="000000" w:themeColor="text1"/>
                        </w:rPr>
                        <w:t xml:space="preserve">- </w:t>
                      </w:r>
                      <w:r w:rsidRPr="00826DCD">
                        <w:rPr>
                          <w:rFonts w:ascii="Cambria" w:hAnsi="Cambria"/>
                          <w:color w:val="000000" w:themeColor="text1"/>
                        </w:rPr>
                        <w:t>tel 07780 112964</w:t>
                      </w:r>
                    </w:p>
                    <w:p w14:paraId="0A5C8D88" w14:textId="6CCB01B6" w:rsidR="00CB3C9C" w:rsidRPr="00826DCD" w:rsidRDefault="00CB3C9C" w:rsidP="00CB3C9C">
                      <w:pPr>
                        <w:jc w:val="center"/>
                        <w:rPr>
                          <w:rFonts w:ascii="Cambria" w:hAnsi="Cambria"/>
                          <w:color w:val="000000" w:themeColor="text1"/>
                        </w:rPr>
                      </w:pPr>
                      <w:r w:rsidRPr="00826DCD">
                        <w:rPr>
                          <w:rFonts w:ascii="Cambria" w:hAnsi="Cambria"/>
                          <w:color w:val="000000" w:themeColor="text1"/>
                        </w:rPr>
                        <w:t xml:space="preserve"> Becke Parker </w:t>
                      </w:r>
                      <w:r w:rsidR="006639C9" w:rsidRPr="00826DCD">
                        <w:rPr>
                          <w:rFonts w:ascii="Cambria" w:hAnsi="Cambria"/>
                          <w:color w:val="000000" w:themeColor="text1"/>
                        </w:rPr>
                        <w:t>-</w:t>
                      </w:r>
                      <w:r w:rsidRPr="00826DCD">
                        <w:rPr>
                          <w:rFonts w:ascii="Cambria" w:hAnsi="Cambria"/>
                          <w:color w:val="000000" w:themeColor="text1"/>
                        </w:rPr>
                        <w:t xml:space="preserve"> email </w:t>
                      </w:r>
                      <w:hyperlink r:id="rId10" w:history="1">
                        <w:r w:rsidRPr="00826DCD">
                          <w:rPr>
                            <w:rFonts w:ascii="Cambria" w:hAnsi="Cambria"/>
                            <w:color w:val="000000" w:themeColor="text1"/>
                          </w:rPr>
                          <w:t>becke@bparkerpr.co.uk</w:t>
                        </w:r>
                      </w:hyperlink>
                      <w:r w:rsidRPr="00826DCD">
                        <w:rPr>
                          <w:rFonts w:ascii="Cambria" w:hAnsi="Cambria"/>
                          <w:color w:val="000000" w:themeColor="text1"/>
                        </w:rPr>
                        <w:t xml:space="preserve"> </w:t>
                      </w:r>
                      <w:r w:rsidR="006639C9" w:rsidRPr="00826DCD">
                        <w:rPr>
                          <w:rFonts w:ascii="Cambria" w:hAnsi="Cambria"/>
                          <w:color w:val="000000" w:themeColor="text1"/>
                        </w:rPr>
                        <w:t>-</w:t>
                      </w:r>
                      <w:r w:rsidRPr="00826DCD">
                        <w:rPr>
                          <w:rFonts w:ascii="Cambria" w:hAnsi="Cambria"/>
                          <w:color w:val="000000" w:themeColor="text1"/>
                        </w:rPr>
                        <w:t xml:space="preserve"> tel 07810 480924</w:t>
                      </w:r>
                    </w:p>
                    <w:p w14:paraId="1BAE4E7C" w14:textId="77777777" w:rsidR="00CB3C9C" w:rsidRPr="007D6310" w:rsidRDefault="00CB3C9C" w:rsidP="00CB3C9C">
                      <w:pPr>
                        <w:jc w:val="center"/>
                        <w:rPr>
                          <w:rFonts w:ascii="Cambria" w:hAnsi="Cambria"/>
                          <w:b/>
                          <w:color w:val="000000" w:themeColor="text1"/>
                          <w:sz w:val="24"/>
                          <w:szCs w:val="24"/>
                        </w:rPr>
                      </w:pPr>
                    </w:p>
                    <w:p w14:paraId="0905A7BE" w14:textId="77777777" w:rsidR="00CB3C9C" w:rsidRDefault="00CB3C9C" w:rsidP="00CB3C9C"/>
                  </w:txbxContent>
                </v:textbox>
                <w10:wrap anchorx="margin"/>
              </v:shape>
            </w:pict>
          </mc:Fallback>
        </mc:AlternateContent>
      </w:r>
    </w:p>
    <w:p w14:paraId="09836673" w14:textId="06D5AFB7" w:rsidR="006F5383" w:rsidRDefault="006F5383" w:rsidP="00864AF5">
      <w:pPr>
        <w:spacing w:line="276" w:lineRule="auto"/>
        <w:rPr>
          <w:rFonts w:asciiTheme="majorHAnsi" w:hAnsiTheme="majorHAnsi" w:cs="Times New Roman"/>
          <w:b/>
        </w:rPr>
      </w:pPr>
    </w:p>
    <w:p w14:paraId="4EC2AF5C" w14:textId="77777777" w:rsidR="00544F5E" w:rsidRPr="00673867" w:rsidRDefault="00544F5E" w:rsidP="00864AF5">
      <w:pPr>
        <w:spacing w:line="276" w:lineRule="auto"/>
        <w:rPr>
          <w:rFonts w:asciiTheme="majorHAnsi" w:hAnsiTheme="majorHAnsi" w:cs="Times New Roman"/>
          <w:b/>
        </w:rPr>
      </w:pPr>
    </w:p>
    <w:sectPr w:rsidR="00544F5E" w:rsidRPr="00673867" w:rsidSect="00C23ED5">
      <w:headerReference w:type="default" r:id="rId11"/>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08DF" w14:textId="77777777" w:rsidR="009761E2" w:rsidRDefault="009761E2" w:rsidP="00AA5FB0">
      <w:r>
        <w:separator/>
      </w:r>
    </w:p>
  </w:endnote>
  <w:endnote w:type="continuationSeparator" w:id="0">
    <w:p w14:paraId="7F95C78D" w14:textId="77777777" w:rsidR="009761E2" w:rsidRDefault="009761E2" w:rsidP="00AA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7993" w14:textId="77777777" w:rsidR="009761E2" w:rsidRDefault="009761E2" w:rsidP="00AA5FB0">
      <w:r>
        <w:separator/>
      </w:r>
    </w:p>
  </w:footnote>
  <w:footnote w:type="continuationSeparator" w:id="0">
    <w:p w14:paraId="3177DA62" w14:textId="77777777" w:rsidR="009761E2" w:rsidRDefault="009761E2" w:rsidP="00AA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5A21" w14:textId="5AA0CBAE" w:rsidR="00420E94" w:rsidRDefault="00420E94" w:rsidP="00420E94">
    <w:pPr>
      <w:rPr>
        <w:rFonts w:ascii="Century Gothic" w:hAnsi="Century Gothic" w:cs="Tahoma"/>
        <w:sz w:val="40"/>
        <w:szCs w:val="40"/>
      </w:rPr>
    </w:pPr>
    <w:r>
      <w:rPr>
        <w:noProof/>
      </w:rPr>
      <mc:AlternateContent>
        <mc:Choice Requires="wps">
          <w:drawing>
            <wp:anchor distT="45720" distB="45720" distL="114300" distR="114300" simplePos="0" relativeHeight="251661312" behindDoc="0" locked="0" layoutInCell="1" allowOverlap="1" wp14:anchorId="04C8FDAA" wp14:editId="3AC198F1">
              <wp:simplePos x="0" y="0"/>
              <wp:positionH relativeFrom="column">
                <wp:posOffset>-148590</wp:posOffset>
              </wp:positionH>
              <wp:positionV relativeFrom="paragraph">
                <wp:posOffset>-48895</wp:posOffset>
              </wp:positionV>
              <wp:extent cx="2186940" cy="510540"/>
              <wp:effectExtent l="0" t="0" r="381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510540"/>
                      </a:xfrm>
                      <a:prstGeom prst="rect">
                        <a:avLst/>
                      </a:prstGeom>
                      <a:solidFill>
                        <a:srgbClr val="FFFFFF"/>
                      </a:solidFill>
                      <a:ln w="9525">
                        <a:noFill/>
                        <a:miter lim="800000"/>
                        <a:headEnd/>
                        <a:tailEnd/>
                      </a:ln>
                    </wps:spPr>
                    <wps:txbx>
                      <w:txbxContent>
                        <w:p w14:paraId="79A2D3CF" w14:textId="77777777" w:rsidR="00420E94" w:rsidRDefault="00420E94" w:rsidP="00420E94">
                          <w:pPr>
                            <w:rPr>
                              <w:rFonts w:ascii="Century Gothic" w:hAnsi="Century Gothic" w:cs="Tahoma"/>
                              <w:sz w:val="40"/>
                              <w:szCs w:val="40"/>
                            </w:rPr>
                          </w:pPr>
                          <w:r w:rsidRPr="00B54394">
                            <w:rPr>
                              <w:rFonts w:ascii="Century Gothic" w:hAnsi="Century Gothic" w:cs="Tahoma"/>
                              <w:sz w:val="40"/>
                              <w:szCs w:val="40"/>
                            </w:rPr>
                            <w:t>PRESS RELEASE</w:t>
                          </w:r>
                        </w:p>
                        <w:p w14:paraId="6C7B8024" w14:textId="69BE0105" w:rsidR="00B54394" w:rsidRPr="00B54394" w:rsidRDefault="00B5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8FDAA" id="_x0000_t202" coordsize="21600,21600" o:spt="202" path="m,l,21600r21600,l21600,xe">
              <v:stroke joinstyle="miter"/>
              <v:path gradientshapeok="t" o:connecttype="rect"/>
            </v:shapetype>
            <v:shape id="_x0000_s1028" type="#_x0000_t202" style="position:absolute;margin-left:-11.7pt;margin-top:-3.85pt;width:172.2pt;height:4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" stroked="f">
              <v:textbox>
                <w:txbxContent>
                  <w:p w14:paraId="79A2D3CF" w14:textId="77777777" w:rsidR="00420E94" w:rsidRDefault="00420E94" w:rsidP="00420E94">
                    <w:pPr>
                      <w:rPr>
                        <w:rFonts w:ascii="Century Gothic" w:hAnsi="Century Gothic" w:cs="Tahoma"/>
                        <w:sz w:val="40"/>
                        <w:szCs w:val="40"/>
                      </w:rPr>
                    </w:pPr>
                    <w:r w:rsidRPr="00B54394">
                      <w:rPr>
                        <w:rFonts w:ascii="Century Gothic" w:hAnsi="Century Gothic" w:cs="Tahoma"/>
                        <w:sz w:val="40"/>
                        <w:szCs w:val="40"/>
                      </w:rPr>
                      <w:t>PRESS RELEASE</w:t>
                    </w:r>
                  </w:p>
                  <w:p w14:paraId="6C7B8024" w14:textId="69BE0105" w:rsidR="00B54394" w:rsidRPr="00B54394" w:rsidRDefault="00B54394"/>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7ED56D54" wp14:editId="4D833A1B">
          <wp:simplePos x="0" y="0"/>
          <wp:positionH relativeFrom="column">
            <wp:posOffset>4240530</wp:posOffset>
          </wp:positionH>
          <wp:positionV relativeFrom="paragraph">
            <wp:posOffset>-360045</wp:posOffset>
          </wp:positionV>
          <wp:extent cx="2286000" cy="819785"/>
          <wp:effectExtent l="0" t="0" r="0" b="0"/>
          <wp:wrapNone/>
          <wp:docPr id="37" name="Picture 36" descr="logoand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andname"/>
                  <pic:cNvPicPr>
                    <a:picLocks noChangeAspect="1" noChangeArrowheads="1"/>
                  </pic:cNvPicPr>
                </pic:nvPicPr>
                <pic:blipFill>
                  <a:blip r:embed="rId1">
                    <a:extLst>
                      <a:ext uri="{28A0092B-C50C-407E-A947-70E740481C1C}">
                        <a14:useLocalDpi xmlns:a14="http://schemas.microsoft.com/office/drawing/2010/main" val="0"/>
                      </a:ext>
                    </a:extLst>
                  </a:blip>
                  <a:srcRect b="9081"/>
                  <a:stretch>
                    <a:fillRect/>
                  </a:stretch>
                </pic:blipFill>
                <pic:spPr bwMode="auto">
                  <a:xfrm>
                    <a:off x="0" y="0"/>
                    <a:ext cx="2286000"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743AF" w14:textId="47A9DD6F" w:rsidR="00B54394" w:rsidRDefault="00B54394" w:rsidP="00B54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83"/>
    <w:rsid w:val="00033651"/>
    <w:rsid w:val="0004722B"/>
    <w:rsid w:val="00066DFC"/>
    <w:rsid w:val="000F5AB3"/>
    <w:rsid w:val="00137FE1"/>
    <w:rsid w:val="00144A4C"/>
    <w:rsid w:val="001524B8"/>
    <w:rsid w:val="00160B37"/>
    <w:rsid w:val="00177596"/>
    <w:rsid w:val="00181E65"/>
    <w:rsid w:val="0019265F"/>
    <w:rsid w:val="00194A91"/>
    <w:rsid w:val="00200BE0"/>
    <w:rsid w:val="0020413E"/>
    <w:rsid w:val="00245842"/>
    <w:rsid w:val="00297E70"/>
    <w:rsid w:val="002A7F08"/>
    <w:rsid w:val="002C4ADA"/>
    <w:rsid w:val="002D14F2"/>
    <w:rsid w:val="003049EF"/>
    <w:rsid w:val="00324BD6"/>
    <w:rsid w:val="00327229"/>
    <w:rsid w:val="00347F70"/>
    <w:rsid w:val="00376CE7"/>
    <w:rsid w:val="003810E9"/>
    <w:rsid w:val="003A0E64"/>
    <w:rsid w:val="003E00FB"/>
    <w:rsid w:val="004169A8"/>
    <w:rsid w:val="00420E94"/>
    <w:rsid w:val="00421BB8"/>
    <w:rsid w:val="0043203D"/>
    <w:rsid w:val="004414AB"/>
    <w:rsid w:val="00456C0E"/>
    <w:rsid w:val="004B4B57"/>
    <w:rsid w:val="004D651C"/>
    <w:rsid w:val="004E4918"/>
    <w:rsid w:val="00544F5E"/>
    <w:rsid w:val="005C51CA"/>
    <w:rsid w:val="005D30C8"/>
    <w:rsid w:val="005D63D6"/>
    <w:rsid w:val="005E238A"/>
    <w:rsid w:val="00633129"/>
    <w:rsid w:val="0066225D"/>
    <w:rsid w:val="006639C9"/>
    <w:rsid w:val="00673867"/>
    <w:rsid w:val="0068201F"/>
    <w:rsid w:val="00684806"/>
    <w:rsid w:val="00687D1A"/>
    <w:rsid w:val="006A170C"/>
    <w:rsid w:val="006B5F89"/>
    <w:rsid w:val="006C1F6E"/>
    <w:rsid w:val="006D3F29"/>
    <w:rsid w:val="006F5383"/>
    <w:rsid w:val="00706C68"/>
    <w:rsid w:val="00713B54"/>
    <w:rsid w:val="00764986"/>
    <w:rsid w:val="007721EF"/>
    <w:rsid w:val="00781F6A"/>
    <w:rsid w:val="00795129"/>
    <w:rsid w:val="007B409D"/>
    <w:rsid w:val="007B518D"/>
    <w:rsid w:val="007D6310"/>
    <w:rsid w:val="007E46F1"/>
    <w:rsid w:val="00826DCD"/>
    <w:rsid w:val="00856C34"/>
    <w:rsid w:val="00864AF5"/>
    <w:rsid w:val="008712A5"/>
    <w:rsid w:val="008A7EE6"/>
    <w:rsid w:val="008D72E4"/>
    <w:rsid w:val="008E500A"/>
    <w:rsid w:val="0095080B"/>
    <w:rsid w:val="0097402D"/>
    <w:rsid w:val="009761E2"/>
    <w:rsid w:val="00991546"/>
    <w:rsid w:val="009B7CCF"/>
    <w:rsid w:val="009C08DB"/>
    <w:rsid w:val="009D7913"/>
    <w:rsid w:val="009D79DC"/>
    <w:rsid w:val="00A40DCA"/>
    <w:rsid w:val="00A426E4"/>
    <w:rsid w:val="00AA5FB0"/>
    <w:rsid w:val="00AB632B"/>
    <w:rsid w:val="00AC3653"/>
    <w:rsid w:val="00AD454B"/>
    <w:rsid w:val="00B27493"/>
    <w:rsid w:val="00B54394"/>
    <w:rsid w:val="00B92C31"/>
    <w:rsid w:val="00BB7A7E"/>
    <w:rsid w:val="00BC33FE"/>
    <w:rsid w:val="00C04EFE"/>
    <w:rsid w:val="00C05964"/>
    <w:rsid w:val="00C23ED5"/>
    <w:rsid w:val="00C329C2"/>
    <w:rsid w:val="00C44593"/>
    <w:rsid w:val="00C51948"/>
    <w:rsid w:val="00C749A2"/>
    <w:rsid w:val="00C87F97"/>
    <w:rsid w:val="00C937D9"/>
    <w:rsid w:val="00C97AD8"/>
    <w:rsid w:val="00CA0D46"/>
    <w:rsid w:val="00CA2DD9"/>
    <w:rsid w:val="00CA59A9"/>
    <w:rsid w:val="00CA7F33"/>
    <w:rsid w:val="00CB1090"/>
    <w:rsid w:val="00CB3C9C"/>
    <w:rsid w:val="00CF22EA"/>
    <w:rsid w:val="00D0423A"/>
    <w:rsid w:val="00D52325"/>
    <w:rsid w:val="00D54E55"/>
    <w:rsid w:val="00D636EE"/>
    <w:rsid w:val="00D86EEE"/>
    <w:rsid w:val="00DB2508"/>
    <w:rsid w:val="00DF4118"/>
    <w:rsid w:val="00E05381"/>
    <w:rsid w:val="00E251CF"/>
    <w:rsid w:val="00E92319"/>
    <w:rsid w:val="00E94068"/>
    <w:rsid w:val="00ED598D"/>
    <w:rsid w:val="00ED741A"/>
    <w:rsid w:val="00F527AF"/>
    <w:rsid w:val="00F67AA1"/>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4FF65"/>
  <w15:docId w15:val="{1FA5B04E-204B-4419-986F-553FD3D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38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383"/>
    <w:rPr>
      <w:color w:val="0000FF" w:themeColor="hyperlink"/>
      <w:u w:val="single"/>
    </w:rPr>
  </w:style>
  <w:style w:type="paragraph" w:styleId="BalloonText">
    <w:name w:val="Balloon Text"/>
    <w:basedOn w:val="Normal"/>
    <w:link w:val="BalloonTextChar"/>
    <w:uiPriority w:val="99"/>
    <w:semiHidden/>
    <w:unhideWhenUsed/>
    <w:rsid w:val="00C23ED5"/>
    <w:rPr>
      <w:rFonts w:ascii="Tahoma" w:hAnsi="Tahoma" w:cs="Tahoma"/>
      <w:sz w:val="16"/>
      <w:szCs w:val="16"/>
    </w:rPr>
  </w:style>
  <w:style w:type="character" w:customStyle="1" w:styleId="BalloonTextChar">
    <w:name w:val="Balloon Text Char"/>
    <w:basedOn w:val="DefaultParagraphFont"/>
    <w:link w:val="BalloonText"/>
    <w:uiPriority w:val="99"/>
    <w:semiHidden/>
    <w:rsid w:val="00C23ED5"/>
    <w:rPr>
      <w:rFonts w:ascii="Tahoma" w:hAnsi="Tahoma" w:cs="Tahoma"/>
      <w:sz w:val="16"/>
      <w:szCs w:val="16"/>
    </w:rPr>
  </w:style>
  <w:style w:type="paragraph" w:styleId="Header">
    <w:name w:val="header"/>
    <w:basedOn w:val="Normal"/>
    <w:link w:val="HeaderChar"/>
    <w:uiPriority w:val="99"/>
    <w:unhideWhenUsed/>
    <w:rsid w:val="00AA5FB0"/>
    <w:pPr>
      <w:tabs>
        <w:tab w:val="center" w:pos="4513"/>
        <w:tab w:val="right" w:pos="9026"/>
      </w:tabs>
    </w:pPr>
  </w:style>
  <w:style w:type="character" w:customStyle="1" w:styleId="HeaderChar">
    <w:name w:val="Header Char"/>
    <w:basedOn w:val="DefaultParagraphFont"/>
    <w:link w:val="Header"/>
    <w:uiPriority w:val="99"/>
    <w:rsid w:val="00AA5FB0"/>
  </w:style>
  <w:style w:type="paragraph" w:styleId="Footer">
    <w:name w:val="footer"/>
    <w:basedOn w:val="Normal"/>
    <w:link w:val="FooterChar"/>
    <w:uiPriority w:val="99"/>
    <w:unhideWhenUsed/>
    <w:rsid w:val="00AA5FB0"/>
    <w:pPr>
      <w:tabs>
        <w:tab w:val="center" w:pos="4513"/>
        <w:tab w:val="right" w:pos="9026"/>
      </w:tabs>
    </w:pPr>
  </w:style>
  <w:style w:type="character" w:customStyle="1" w:styleId="FooterChar">
    <w:name w:val="Footer Char"/>
    <w:basedOn w:val="DefaultParagraphFont"/>
    <w:link w:val="Footer"/>
    <w:uiPriority w:val="99"/>
    <w:rsid w:val="00AA5FB0"/>
  </w:style>
  <w:style w:type="paragraph" w:styleId="NormalWeb">
    <w:name w:val="Normal (Web)"/>
    <w:basedOn w:val="Normal"/>
    <w:uiPriority w:val="99"/>
    <w:rsid w:val="000472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5750096411885562607gmail-m-6154205763040495706gmail-m-8919504753756125700gmail-p1">
    <w:name w:val="m_5750096411885562607gmail-m_-6154205763040495706gmail-m_-8919504753756125700gmail-p1"/>
    <w:basedOn w:val="Normal"/>
    <w:rsid w:val="0004722B"/>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04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ke@bparkerpr.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stroudpr@gmail.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becke@bparkerpr.co.uk" TargetMode="External"/><Relationship Id="rId4" Type="http://schemas.openxmlformats.org/officeDocument/2006/relationships/footnotes" Target="footnotes.xml"/><Relationship Id="rId9" Type="http://schemas.openxmlformats.org/officeDocument/2006/relationships/hyperlink" Target="mailto:kstroudpr@gmai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 Clare</dc:creator>
  <cp:lastModifiedBy>mark nevitt</cp:lastModifiedBy>
  <cp:revision>6</cp:revision>
  <cp:lastPrinted>2015-07-16T17:17:00Z</cp:lastPrinted>
  <dcterms:created xsi:type="dcterms:W3CDTF">2019-02-17T23:39:00Z</dcterms:created>
  <dcterms:modified xsi:type="dcterms:W3CDTF">2019-02-17T23:47:00Z</dcterms:modified>
</cp:coreProperties>
</file>