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1C5" w:rsidRPr="003811C5" w:rsidRDefault="003811C5" w:rsidP="003811C5">
      <w:pPr>
        <w:spacing w:after="0" w:line="240" w:lineRule="auto"/>
        <w:jc w:val="right"/>
        <w:rPr>
          <w:rFonts w:ascii="Times New Roman" w:hAnsi="Times New Roman" w:cs="Times New Roman"/>
          <w:szCs w:val="24"/>
        </w:rPr>
      </w:pPr>
      <w:r w:rsidRPr="007805D3">
        <w:rPr>
          <w:rFonts w:ascii="Times New Roman" w:hAnsi="Times New Roman" w:cs="Times New Roman"/>
          <w:szCs w:val="24"/>
          <w:u w:val="single"/>
        </w:rPr>
        <w:t>Publicity</w:t>
      </w:r>
      <w:r w:rsidRPr="003811C5">
        <w:rPr>
          <w:rFonts w:ascii="Times New Roman" w:hAnsi="Times New Roman" w:cs="Times New Roman"/>
          <w:szCs w:val="24"/>
        </w:rPr>
        <w:t xml:space="preserve">: </w:t>
      </w:r>
      <w:proofErr w:type="spellStart"/>
      <w:r w:rsidR="005F02DF">
        <w:rPr>
          <w:rFonts w:ascii="Times New Roman" w:hAnsi="Times New Roman" w:cs="Times New Roman"/>
          <w:szCs w:val="24"/>
        </w:rPr>
        <w:t>Becke</w:t>
      </w:r>
      <w:proofErr w:type="spellEnd"/>
      <w:r w:rsidR="005F02DF">
        <w:rPr>
          <w:rFonts w:ascii="Times New Roman" w:hAnsi="Times New Roman" w:cs="Times New Roman"/>
          <w:szCs w:val="24"/>
        </w:rPr>
        <w:t xml:space="preserve"> Parker</w:t>
      </w:r>
      <w:r w:rsidRPr="003811C5">
        <w:rPr>
          <w:rFonts w:ascii="Times New Roman" w:hAnsi="Times New Roman" w:cs="Times New Roman"/>
          <w:szCs w:val="24"/>
        </w:rPr>
        <w:t>,</w:t>
      </w:r>
      <w:r w:rsidR="005F02DF">
        <w:rPr>
          <w:rFonts w:ascii="Times New Roman" w:hAnsi="Times New Roman" w:cs="Times New Roman"/>
          <w:szCs w:val="24"/>
        </w:rPr>
        <w:t xml:space="preserve"> 07810 480924</w:t>
      </w:r>
    </w:p>
    <w:p w:rsidR="003811C5" w:rsidRPr="003811C5" w:rsidRDefault="005F02DF" w:rsidP="003811C5">
      <w:pPr>
        <w:spacing w:after="0" w:line="240" w:lineRule="auto"/>
        <w:jc w:val="right"/>
        <w:rPr>
          <w:rFonts w:ascii="Times New Roman" w:hAnsi="Times New Roman" w:cs="Times New Roman"/>
          <w:szCs w:val="24"/>
        </w:rPr>
      </w:pPr>
      <w:r>
        <w:rPr>
          <w:rFonts w:ascii="Times New Roman" w:hAnsi="Times New Roman" w:cs="Times New Roman"/>
          <w:szCs w:val="24"/>
        </w:rPr>
        <w:t>becke@bparkerpr.co.uk</w:t>
      </w:r>
    </w:p>
    <w:p w:rsidR="00B50D2C" w:rsidRDefault="00B50D2C" w:rsidP="003811C5">
      <w:pPr>
        <w:spacing w:after="0" w:line="240" w:lineRule="auto"/>
        <w:jc w:val="center"/>
        <w:rPr>
          <w:rFonts w:ascii="Constantia" w:hAnsi="Constantia"/>
          <w:b/>
          <w:i/>
          <w:color w:val="FF99CC"/>
          <w:sz w:val="96"/>
        </w:rPr>
      </w:pPr>
      <w:r w:rsidRPr="00B50D2C">
        <w:rPr>
          <w:rFonts w:ascii="Constantia" w:hAnsi="Constantia"/>
          <w:b/>
          <w:i/>
          <w:noProof/>
          <w:color w:val="FF99CC"/>
          <w:sz w:val="96"/>
          <w:lang w:val="en-GB" w:eastAsia="en-GB"/>
        </w:rPr>
        <mc:AlternateContent>
          <mc:Choice Requires="wps">
            <w:drawing>
              <wp:anchor distT="0" distB="0" distL="114300" distR="114300" simplePos="0" relativeHeight="251662336" behindDoc="0" locked="0" layoutInCell="1" allowOverlap="1" wp14:anchorId="25C40846" wp14:editId="6C7E298A">
                <wp:simplePos x="0" y="0"/>
                <wp:positionH relativeFrom="column">
                  <wp:posOffset>-114300</wp:posOffset>
                </wp:positionH>
                <wp:positionV relativeFrom="paragraph">
                  <wp:posOffset>172085</wp:posOffset>
                </wp:positionV>
                <wp:extent cx="4629150" cy="2552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2552700"/>
                        </a:xfrm>
                        <a:prstGeom prst="rect">
                          <a:avLst/>
                        </a:prstGeom>
                        <a:solidFill>
                          <a:srgbClr val="FFFFFF"/>
                        </a:solidFill>
                        <a:ln w="9525">
                          <a:noFill/>
                          <a:miter lim="800000"/>
                          <a:headEnd/>
                          <a:tailEnd/>
                        </a:ln>
                      </wps:spPr>
                      <wps:txbx>
                        <w:txbxContent>
                          <w:p w:rsidR="00B50D2C" w:rsidRPr="00C9179E" w:rsidRDefault="00B50D2C" w:rsidP="00B50D2C">
                            <w:pPr>
                              <w:spacing w:after="0" w:line="240" w:lineRule="auto"/>
                              <w:rPr>
                                <w:rFonts w:ascii="Constantia" w:hAnsi="Constantia"/>
                                <w:b/>
                                <w:i/>
                                <w:color w:val="FF6699"/>
                                <w:sz w:val="96"/>
                                <w14:textFill>
                                  <w14:gradFill>
                                    <w14:gsLst>
                                      <w14:gs w14:pos="0">
                                        <w14:srgbClr w14:val="FF6699">
                                          <w14:shade w14:val="30000"/>
                                          <w14:satMod w14:val="115000"/>
                                        </w14:srgbClr>
                                      </w14:gs>
                                      <w14:gs w14:pos="50000">
                                        <w14:srgbClr w14:val="FF6699">
                                          <w14:shade w14:val="67500"/>
                                          <w14:satMod w14:val="115000"/>
                                        </w14:srgbClr>
                                      </w14:gs>
                                      <w14:gs w14:pos="100000">
                                        <w14:srgbClr w14:val="FF6699">
                                          <w14:shade w14:val="100000"/>
                                          <w14:satMod w14:val="115000"/>
                                        </w14:srgbClr>
                                      </w14:gs>
                                    </w14:gsLst>
                                    <w14:lin w14:ang="5400000" w14:scaled="0"/>
                                  </w14:gradFill>
                                </w14:textFill>
                              </w:rPr>
                            </w:pPr>
                            <w:r w:rsidRPr="00C9179E">
                              <w:rPr>
                                <w:rFonts w:ascii="Constantia" w:hAnsi="Constantia"/>
                                <w:b/>
                                <w:i/>
                                <w:color w:val="FF6699"/>
                                <w:sz w:val="96"/>
                                <w14:textFill>
                                  <w14:gradFill>
                                    <w14:gsLst>
                                      <w14:gs w14:pos="0">
                                        <w14:srgbClr w14:val="FF6699">
                                          <w14:shade w14:val="30000"/>
                                          <w14:satMod w14:val="115000"/>
                                        </w14:srgbClr>
                                      </w14:gs>
                                      <w14:gs w14:pos="50000">
                                        <w14:srgbClr w14:val="FF6699">
                                          <w14:shade w14:val="67500"/>
                                          <w14:satMod w14:val="115000"/>
                                        </w14:srgbClr>
                                      </w14:gs>
                                      <w14:gs w14:pos="100000">
                                        <w14:srgbClr w14:val="FF6699">
                                          <w14:shade w14:val="100000"/>
                                          <w14:satMod w14:val="115000"/>
                                        </w14:srgbClr>
                                      </w14:gs>
                                    </w14:gsLst>
                                    <w14:lin w14:ang="5400000" w14:scaled="0"/>
                                  </w14:gradFill>
                                </w14:textFill>
                              </w:rPr>
                              <w:t>After Andy</w:t>
                            </w:r>
                          </w:p>
                          <w:p w:rsidR="00B50D2C" w:rsidRPr="00B50D2C" w:rsidRDefault="00B50D2C" w:rsidP="00B50D2C">
                            <w:pPr>
                              <w:spacing w:after="0" w:line="240" w:lineRule="auto"/>
                              <w:rPr>
                                <w:rFonts w:ascii="Constantia" w:hAnsi="Constantia"/>
                                <w:i/>
                                <w:sz w:val="56"/>
                                <w:szCs w:val="56"/>
                              </w:rPr>
                            </w:pPr>
                            <w:r w:rsidRPr="00B50D2C">
                              <w:rPr>
                                <w:rFonts w:ascii="Constantia" w:hAnsi="Constantia"/>
                                <w:i/>
                                <w:sz w:val="56"/>
                                <w:szCs w:val="56"/>
                              </w:rPr>
                              <w:t>Adventures in Warhol Land</w:t>
                            </w:r>
                          </w:p>
                          <w:p w:rsidR="00B50D2C" w:rsidRDefault="00B50D2C" w:rsidP="00B50D2C">
                            <w:pPr>
                              <w:spacing w:after="0" w:line="240" w:lineRule="auto"/>
                              <w:rPr>
                                <w:rFonts w:ascii="Constantia" w:hAnsi="Constantia"/>
                              </w:rPr>
                            </w:pPr>
                            <w:proofErr w:type="gramStart"/>
                            <w:r w:rsidRPr="003811C5">
                              <w:rPr>
                                <w:rFonts w:ascii="Constantia" w:hAnsi="Constantia"/>
                                <w:sz w:val="52"/>
                              </w:rPr>
                              <w:t>by</w:t>
                            </w:r>
                            <w:proofErr w:type="gramEnd"/>
                            <w:r w:rsidRPr="003811C5">
                              <w:rPr>
                                <w:rFonts w:ascii="Constantia" w:hAnsi="Constantia"/>
                                <w:sz w:val="52"/>
                              </w:rPr>
                              <w:t xml:space="preserve"> Natasha Fraser-</w:t>
                            </w:r>
                            <w:proofErr w:type="spellStart"/>
                            <w:r w:rsidRPr="003811C5">
                              <w:rPr>
                                <w:rFonts w:ascii="Constantia" w:hAnsi="Constantia"/>
                                <w:sz w:val="52"/>
                              </w:rPr>
                              <w:t>Cavassoni</w:t>
                            </w:r>
                            <w:proofErr w:type="spellEnd"/>
                          </w:p>
                          <w:p w:rsidR="00B50D2C" w:rsidRDefault="00B50D2C" w:rsidP="00B50D2C">
                            <w:pPr>
                              <w:spacing w:after="0" w:line="240" w:lineRule="auto"/>
                              <w:rPr>
                                <w:rFonts w:ascii="Times New Roman" w:hAnsi="Times New Roman" w:cs="Times New Roman"/>
                                <w:bCs/>
                                <w:iCs/>
                              </w:rPr>
                            </w:pPr>
                          </w:p>
                          <w:p w:rsidR="00B50D2C" w:rsidRPr="005F35F5" w:rsidRDefault="00B50D2C" w:rsidP="00B50D2C">
                            <w:pPr>
                              <w:spacing w:after="0" w:line="240" w:lineRule="auto"/>
                              <w:rPr>
                                <w:rFonts w:ascii="Times New Roman" w:hAnsi="Times New Roman" w:cs="Times New Roman"/>
                                <w:bCs/>
                                <w:iCs/>
                                <w:sz w:val="28"/>
                                <w:szCs w:val="28"/>
                              </w:rPr>
                            </w:pPr>
                            <w:r w:rsidRPr="005F35F5">
                              <w:rPr>
                                <w:rFonts w:ascii="Times New Roman" w:hAnsi="Times New Roman" w:cs="Times New Roman"/>
                                <w:bCs/>
                                <w:iCs/>
                                <w:sz w:val="28"/>
                                <w:szCs w:val="28"/>
                              </w:rPr>
                              <w:t xml:space="preserve">Published </w:t>
                            </w:r>
                            <w:r w:rsidRPr="005F35F5">
                              <w:rPr>
                                <w:rFonts w:ascii="Times New Roman" w:hAnsi="Times New Roman" w:cs="Times New Roman"/>
                                <w:bCs/>
                                <w:iCs/>
                                <w:sz w:val="28"/>
                                <w:szCs w:val="28"/>
                              </w:rPr>
                              <w:t>October 12</w:t>
                            </w:r>
                            <w:r w:rsidRPr="005F35F5">
                              <w:rPr>
                                <w:rFonts w:ascii="Times New Roman" w:hAnsi="Times New Roman" w:cs="Times New Roman"/>
                                <w:bCs/>
                                <w:iCs/>
                                <w:sz w:val="28"/>
                                <w:szCs w:val="28"/>
                                <w:vertAlign w:val="superscript"/>
                              </w:rPr>
                              <w:t>th</w:t>
                            </w:r>
                          </w:p>
                          <w:p w:rsidR="00B50D2C" w:rsidRPr="005F35F5" w:rsidRDefault="00B50D2C" w:rsidP="00B50D2C">
                            <w:pPr>
                              <w:spacing w:after="0" w:line="240" w:lineRule="auto"/>
                              <w:rPr>
                                <w:rFonts w:ascii="Times New Roman" w:hAnsi="Times New Roman" w:cs="Times New Roman"/>
                                <w:bCs/>
                                <w:iCs/>
                                <w:sz w:val="28"/>
                                <w:szCs w:val="28"/>
                              </w:rPr>
                            </w:pPr>
                            <w:r w:rsidRPr="005F35F5">
                              <w:rPr>
                                <w:rFonts w:ascii="Times New Roman" w:hAnsi="Times New Roman" w:cs="Times New Roman"/>
                                <w:bCs/>
                                <w:iCs/>
                                <w:sz w:val="28"/>
                                <w:szCs w:val="28"/>
                              </w:rPr>
                              <w:t>Blue Rider Press</w:t>
                            </w:r>
                            <w:r w:rsidRPr="005F35F5">
                              <w:rPr>
                                <w:rFonts w:ascii="Times New Roman" w:hAnsi="Times New Roman" w:cs="Times New Roman"/>
                                <w:bCs/>
                                <w:iCs/>
                                <w:sz w:val="28"/>
                                <w:szCs w:val="28"/>
                              </w:rPr>
                              <w:t xml:space="preserve"> </w:t>
                            </w:r>
                            <w:r w:rsidRPr="005F35F5">
                              <w:rPr>
                                <w:rFonts w:ascii="Times New Roman" w:hAnsi="Times New Roman" w:cs="Times New Roman"/>
                                <w:bCs/>
                                <w:iCs/>
                                <w:sz w:val="28"/>
                                <w:szCs w:val="28"/>
                              </w:rPr>
                              <w:t>Hardcover £23.99</w:t>
                            </w:r>
                          </w:p>
                          <w:p w:rsidR="00B50D2C" w:rsidRPr="005F35F5" w:rsidRDefault="00B50D2C" w:rsidP="00B50D2C">
                            <w:pPr>
                              <w:spacing w:after="0" w:line="240" w:lineRule="auto"/>
                              <w:rPr>
                                <w:rFonts w:ascii="Times New Roman" w:hAnsi="Times New Roman" w:cs="Times New Roman"/>
                                <w:bCs/>
                                <w:iCs/>
                                <w:sz w:val="28"/>
                                <w:szCs w:val="28"/>
                              </w:rPr>
                            </w:pPr>
                            <w:proofErr w:type="gramStart"/>
                            <w:r w:rsidRPr="005F35F5">
                              <w:rPr>
                                <w:rFonts w:ascii="Times New Roman" w:hAnsi="Times New Roman" w:cs="Times New Roman"/>
                                <w:bCs/>
                                <w:i/>
                                <w:iCs/>
                                <w:sz w:val="28"/>
                                <w:szCs w:val="28"/>
                              </w:rPr>
                              <w:t>e-book</w:t>
                            </w:r>
                            <w:proofErr w:type="gramEnd"/>
                            <w:r w:rsidRPr="005F35F5">
                              <w:rPr>
                                <w:rFonts w:ascii="Times New Roman" w:hAnsi="Times New Roman" w:cs="Times New Roman"/>
                                <w:bCs/>
                                <w:i/>
                                <w:iCs/>
                                <w:sz w:val="28"/>
                                <w:szCs w:val="28"/>
                              </w:rPr>
                              <w:t xml:space="preserve"> also available</w:t>
                            </w:r>
                          </w:p>
                          <w:p w:rsidR="00B50D2C" w:rsidRDefault="00B50D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13.55pt;width:364.5pt;height:2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" stroked="f">
                <v:textbox>
                  <w:txbxContent>
                    <w:p w:rsidR="00B50D2C" w:rsidRPr="00C9179E" w:rsidRDefault="00B50D2C" w:rsidP="00B50D2C">
                      <w:pPr>
                        <w:spacing w:after="0" w:line="240" w:lineRule="auto"/>
                        <w:rPr>
                          <w:rFonts w:ascii="Constantia" w:hAnsi="Constantia"/>
                          <w:b/>
                          <w:i/>
                          <w:color w:val="FF6699"/>
                          <w:sz w:val="96"/>
                          <w14:textFill>
                            <w14:gradFill>
                              <w14:gsLst>
                                <w14:gs w14:pos="0">
                                  <w14:srgbClr w14:val="FF6699">
                                    <w14:shade w14:val="30000"/>
                                    <w14:satMod w14:val="115000"/>
                                  </w14:srgbClr>
                                </w14:gs>
                                <w14:gs w14:pos="50000">
                                  <w14:srgbClr w14:val="FF6699">
                                    <w14:shade w14:val="67500"/>
                                    <w14:satMod w14:val="115000"/>
                                  </w14:srgbClr>
                                </w14:gs>
                                <w14:gs w14:pos="100000">
                                  <w14:srgbClr w14:val="FF6699">
                                    <w14:shade w14:val="100000"/>
                                    <w14:satMod w14:val="115000"/>
                                  </w14:srgbClr>
                                </w14:gs>
                              </w14:gsLst>
                              <w14:lin w14:ang="5400000" w14:scaled="0"/>
                            </w14:gradFill>
                          </w14:textFill>
                        </w:rPr>
                      </w:pPr>
                      <w:r w:rsidRPr="00C9179E">
                        <w:rPr>
                          <w:rFonts w:ascii="Constantia" w:hAnsi="Constantia"/>
                          <w:b/>
                          <w:i/>
                          <w:color w:val="FF6699"/>
                          <w:sz w:val="96"/>
                          <w14:textFill>
                            <w14:gradFill>
                              <w14:gsLst>
                                <w14:gs w14:pos="0">
                                  <w14:srgbClr w14:val="FF6699">
                                    <w14:shade w14:val="30000"/>
                                    <w14:satMod w14:val="115000"/>
                                  </w14:srgbClr>
                                </w14:gs>
                                <w14:gs w14:pos="50000">
                                  <w14:srgbClr w14:val="FF6699">
                                    <w14:shade w14:val="67500"/>
                                    <w14:satMod w14:val="115000"/>
                                  </w14:srgbClr>
                                </w14:gs>
                                <w14:gs w14:pos="100000">
                                  <w14:srgbClr w14:val="FF6699">
                                    <w14:shade w14:val="100000"/>
                                    <w14:satMod w14:val="115000"/>
                                  </w14:srgbClr>
                                </w14:gs>
                              </w14:gsLst>
                              <w14:lin w14:ang="5400000" w14:scaled="0"/>
                            </w14:gradFill>
                          </w14:textFill>
                        </w:rPr>
                        <w:t>After Andy</w:t>
                      </w:r>
                    </w:p>
                    <w:p w:rsidR="00B50D2C" w:rsidRPr="00B50D2C" w:rsidRDefault="00B50D2C" w:rsidP="00B50D2C">
                      <w:pPr>
                        <w:spacing w:after="0" w:line="240" w:lineRule="auto"/>
                        <w:rPr>
                          <w:rFonts w:ascii="Constantia" w:hAnsi="Constantia"/>
                          <w:i/>
                          <w:sz w:val="56"/>
                          <w:szCs w:val="56"/>
                        </w:rPr>
                      </w:pPr>
                      <w:r w:rsidRPr="00B50D2C">
                        <w:rPr>
                          <w:rFonts w:ascii="Constantia" w:hAnsi="Constantia"/>
                          <w:i/>
                          <w:sz w:val="56"/>
                          <w:szCs w:val="56"/>
                        </w:rPr>
                        <w:t>Adventures in Warhol Land</w:t>
                      </w:r>
                    </w:p>
                    <w:p w:rsidR="00B50D2C" w:rsidRDefault="00B50D2C" w:rsidP="00B50D2C">
                      <w:pPr>
                        <w:spacing w:after="0" w:line="240" w:lineRule="auto"/>
                        <w:rPr>
                          <w:rFonts w:ascii="Constantia" w:hAnsi="Constantia"/>
                        </w:rPr>
                      </w:pPr>
                      <w:proofErr w:type="gramStart"/>
                      <w:r w:rsidRPr="003811C5">
                        <w:rPr>
                          <w:rFonts w:ascii="Constantia" w:hAnsi="Constantia"/>
                          <w:sz w:val="52"/>
                        </w:rPr>
                        <w:t>by</w:t>
                      </w:r>
                      <w:proofErr w:type="gramEnd"/>
                      <w:r w:rsidRPr="003811C5">
                        <w:rPr>
                          <w:rFonts w:ascii="Constantia" w:hAnsi="Constantia"/>
                          <w:sz w:val="52"/>
                        </w:rPr>
                        <w:t xml:space="preserve"> Natasha Fraser-</w:t>
                      </w:r>
                      <w:proofErr w:type="spellStart"/>
                      <w:r w:rsidRPr="003811C5">
                        <w:rPr>
                          <w:rFonts w:ascii="Constantia" w:hAnsi="Constantia"/>
                          <w:sz w:val="52"/>
                        </w:rPr>
                        <w:t>Cavassoni</w:t>
                      </w:r>
                      <w:proofErr w:type="spellEnd"/>
                    </w:p>
                    <w:p w:rsidR="00B50D2C" w:rsidRDefault="00B50D2C" w:rsidP="00B50D2C">
                      <w:pPr>
                        <w:spacing w:after="0" w:line="240" w:lineRule="auto"/>
                        <w:rPr>
                          <w:rFonts w:ascii="Times New Roman" w:hAnsi="Times New Roman" w:cs="Times New Roman"/>
                          <w:bCs/>
                          <w:iCs/>
                        </w:rPr>
                      </w:pPr>
                    </w:p>
                    <w:p w:rsidR="00B50D2C" w:rsidRPr="005F35F5" w:rsidRDefault="00B50D2C" w:rsidP="00B50D2C">
                      <w:pPr>
                        <w:spacing w:after="0" w:line="240" w:lineRule="auto"/>
                        <w:rPr>
                          <w:rFonts w:ascii="Times New Roman" w:hAnsi="Times New Roman" w:cs="Times New Roman"/>
                          <w:bCs/>
                          <w:iCs/>
                          <w:sz w:val="28"/>
                          <w:szCs w:val="28"/>
                        </w:rPr>
                      </w:pPr>
                      <w:r w:rsidRPr="005F35F5">
                        <w:rPr>
                          <w:rFonts w:ascii="Times New Roman" w:hAnsi="Times New Roman" w:cs="Times New Roman"/>
                          <w:bCs/>
                          <w:iCs/>
                          <w:sz w:val="28"/>
                          <w:szCs w:val="28"/>
                        </w:rPr>
                        <w:t xml:space="preserve">Published </w:t>
                      </w:r>
                      <w:r w:rsidRPr="005F35F5">
                        <w:rPr>
                          <w:rFonts w:ascii="Times New Roman" w:hAnsi="Times New Roman" w:cs="Times New Roman"/>
                          <w:bCs/>
                          <w:iCs/>
                          <w:sz w:val="28"/>
                          <w:szCs w:val="28"/>
                        </w:rPr>
                        <w:t>October 12</w:t>
                      </w:r>
                      <w:r w:rsidRPr="005F35F5">
                        <w:rPr>
                          <w:rFonts w:ascii="Times New Roman" w:hAnsi="Times New Roman" w:cs="Times New Roman"/>
                          <w:bCs/>
                          <w:iCs/>
                          <w:sz w:val="28"/>
                          <w:szCs w:val="28"/>
                          <w:vertAlign w:val="superscript"/>
                        </w:rPr>
                        <w:t>th</w:t>
                      </w:r>
                    </w:p>
                    <w:p w:rsidR="00B50D2C" w:rsidRPr="005F35F5" w:rsidRDefault="00B50D2C" w:rsidP="00B50D2C">
                      <w:pPr>
                        <w:spacing w:after="0" w:line="240" w:lineRule="auto"/>
                        <w:rPr>
                          <w:rFonts w:ascii="Times New Roman" w:hAnsi="Times New Roman" w:cs="Times New Roman"/>
                          <w:bCs/>
                          <w:iCs/>
                          <w:sz w:val="28"/>
                          <w:szCs w:val="28"/>
                        </w:rPr>
                      </w:pPr>
                      <w:r w:rsidRPr="005F35F5">
                        <w:rPr>
                          <w:rFonts w:ascii="Times New Roman" w:hAnsi="Times New Roman" w:cs="Times New Roman"/>
                          <w:bCs/>
                          <w:iCs/>
                          <w:sz w:val="28"/>
                          <w:szCs w:val="28"/>
                        </w:rPr>
                        <w:t>Blue Rider Press</w:t>
                      </w:r>
                      <w:r w:rsidRPr="005F35F5">
                        <w:rPr>
                          <w:rFonts w:ascii="Times New Roman" w:hAnsi="Times New Roman" w:cs="Times New Roman"/>
                          <w:bCs/>
                          <w:iCs/>
                          <w:sz w:val="28"/>
                          <w:szCs w:val="28"/>
                        </w:rPr>
                        <w:t xml:space="preserve"> </w:t>
                      </w:r>
                      <w:r w:rsidRPr="005F35F5">
                        <w:rPr>
                          <w:rFonts w:ascii="Times New Roman" w:hAnsi="Times New Roman" w:cs="Times New Roman"/>
                          <w:bCs/>
                          <w:iCs/>
                          <w:sz w:val="28"/>
                          <w:szCs w:val="28"/>
                        </w:rPr>
                        <w:t>Hardcover £23.99</w:t>
                      </w:r>
                    </w:p>
                    <w:p w:rsidR="00B50D2C" w:rsidRPr="005F35F5" w:rsidRDefault="00B50D2C" w:rsidP="00B50D2C">
                      <w:pPr>
                        <w:spacing w:after="0" w:line="240" w:lineRule="auto"/>
                        <w:rPr>
                          <w:rFonts w:ascii="Times New Roman" w:hAnsi="Times New Roman" w:cs="Times New Roman"/>
                          <w:bCs/>
                          <w:iCs/>
                          <w:sz w:val="28"/>
                          <w:szCs w:val="28"/>
                        </w:rPr>
                      </w:pPr>
                      <w:proofErr w:type="gramStart"/>
                      <w:r w:rsidRPr="005F35F5">
                        <w:rPr>
                          <w:rFonts w:ascii="Times New Roman" w:hAnsi="Times New Roman" w:cs="Times New Roman"/>
                          <w:bCs/>
                          <w:i/>
                          <w:iCs/>
                          <w:sz w:val="28"/>
                          <w:szCs w:val="28"/>
                        </w:rPr>
                        <w:t>e-book</w:t>
                      </w:r>
                      <w:proofErr w:type="gramEnd"/>
                      <w:r w:rsidRPr="005F35F5">
                        <w:rPr>
                          <w:rFonts w:ascii="Times New Roman" w:hAnsi="Times New Roman" w:cs="Times New Roman"/>
                          <w:bCs/>
                          <w:i/>
                          <w:iCs/>
                          <w:sz w:val="28"/>
                          <w:szCs w:val="28"/>
                        </w:rPr>
                        <w:t xml:space="preserve"> also available</w:t>
                      </w:r>
                    </w:p>
                    <w:p w:rsidR="00B50D2C" w:rsidRDefault="00B50D2C"/>
                  </w:txbxContent>
                </v:textbox>
              </v:shape>
            </w:pict>
          </mc:Fallback>
        </mc:AlternateContent>
      </w:r>
      <w:r w:rsidRPr="00B50D2C">
        <w:rPr>
          <w:rFonts w:ascii="Times New Roman" w:hAnsi="Times New Roman" w:cs="Times New Roman"/>
          <w:b/>
          <w:noProof/>
          <w:lang w:val="en-GB" w:eastAsia="en-GB"/>
        </w:rPr>
        <mc:AlternateContent>
          <mc:Choice Requires="wps">
            <w:drawing>
              <wp:anchor distT="0" distB="0" distL="114300" distR="114300" simplePos="0" relativeHeight="251660288" behindDoc="0" locked="0" layoutInCell="1" allowOverlap="1" wp14:anchorId="03CFC1DD" wp14:editId="544CEA44">
                <wp:simplePos x="0" y="0"/>
                <wp:positionH relativeFrom="column">
                  <wp:posOffset>4514850</wp:posOffset>
                </wp:positionH>
                <wp:positionV relativeFrom="paragraph">
                  <wp:posOffset>172085</wp:posOffset>
                </wp:positionV>
                <wp:extent cx="1695450" cy="24479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447925"/>
                        </a:xfrm>
                        <a:prstGeom prst="rect">
                          <a:avLst/>
                        </a:prstGeom>
                        <a:solidFill>
                          <a:srgbClr val="FFFFFF"/>
                        </a:solidFill>
                        <a:ln w="9525">
                          <a:noFill/>
                          <a:miter lim="800000"/>
                          <a:headEnd/>
                          <a:tailEnd/>
                        </a:ln>
                      </wps:spPr>
                      <wps:txbx>
                        <w:txbxContent>
                          <w:p w:rsidR="00B50D2C" w:rsidRDefault="00B50D2C">
                            <w:r>
                              <w:rPr>
                                <w:noProof/>
                                <w:lang w:val="en-GB" w:eastAsia="en-GB"/>
                              </w:rPr>
                              <w:drawing>
                                <wp:inline distT="0" distB="0" distL="0" distR="0" wp14:anchorId="5E934636" wp14:editId="52F9806C">
                                  <wp:extent cx="1549922" cy="2336589"/>
                                  <wp:effectExtent l="0" t="0" r="0" b="6985"/>
                                  <wp:docPr id="4" name="imgBlkFront" descr="https://images-na.ssl-images-amazon.com/images/I/61sU70WSsP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61sU70WSsPL._SX329_BO1,204,203,200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6202" cy="23460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55.5pt;margin-top:13.55pt;width:133.5pt;height:19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" stroked="f">
                <v:textbox>
                  <w:txbxContent>
                    <w:p w:rsidR="00B50D2C" w:rsidRDefault="00B50D2C">
                      <w:r>
                        <w:rPr>
                          <w:noProof/>
                          <w:lang w:val="en-GB" w:eastAsia="en-GB"/>
                        </w:rPr>
                        <w:drawing>
                          <wp:inline distT="0" distB="0" distL="0" distR="0" wp14:anchorId="5E934636" wp14:editId="52F9806C">
                            <wp:extent cx="1549922" cy="2336589"/>
                            <wp:effectExtent l="0" t="0" r="0" b="6985"/>
                            <wp:docPr id="4" name="imgBlkFront" descr="https://images-na.ssl-images-amazon.com/images/I/61sU70WSsP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61sU70WSsPL._SX329_BO1,204,203,200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6202" cy="2346056"/>
                                    </a:xfrm>
                                    <a:prstGeom prst="rect">
                                      <a:avLst/>
                                    </a:prstGeom>
                                    <a:noFill/>
                                    <a:ln>
                                      <a:noFill/>
                                    </a:ln>
                                  </pic:spPr>
                                </pic:pic>
                              </a:graphicData>
                            </a:graphic>
                          </wp:inline>
                        </w:drawing>
                      </w:r>
                    </w:p>
                  </w:txbxContent>
                </v:textbox>
              </v:shape>
            </w:pict>
          </mc:Fallback>
        </mc:AlternateContent>
      </w:r>
    </w:p>
    <w:p w:rsidR="00B50D2C" w:rsidRDefault="00B50D2C" w:rsidP="003811C5">
      <w:pPr>
        <w:spacing w:after="0" w:line="240" w:lineRule="auto"/>
        <w:jc w:val="center"/>
        <w:rPr>
          <w:rFonts w:ascii="Constantia" w:hAnsi="Constantia"/>
          <w:b/>
          <w:i/>
          <w:color w:val="FF99CC"/>
          <w:sz w:val="96"/>
        </w:rPr>
      </w:pPr>
    </w:p>
    <w:p w:rsidR="00B50D2C" w:rsidRDefault="00B50D2C" w:rsidP="003811C5">
      <w:pPr>
        <w:spacing w:after="0" w:line="240" w:lineRule="auto"/>
        <w:rPr>
          <w:rFonts w:ascii="Constantia" w:hAnsi="Constantia"/>
          <w:b/>
          <w:i/>
          <w:color w:val="FF99CC"/>
          <w:sz w:val="96"/>
        </w:rPr>
      </w:pPr>
    </w:p>
    <w:p w:rsidR="00B50D2C" w:rsidRDefault="00B50D2C" w:rsidP="003811C5">
      <w:pPr>
        <w:spacing w:after="0" w:line="240" w:lineRule="auto"/>
        <w:rPr>
          <w:rFonts w:ascii="Constantia" w:hAnsi="Constantia"/>
          <w:b/>
          <w:i/>
          <w:color w:val="FF99CC"/>
          <w:sz w:val="96"/>
        </w:rPr>
      </w:pPr>
    </w:p>
    <w:p w:rsidR="003811C5" w:rsidRDefault="003811C5" w:rsidP="003811C5">
      <w:pPr>
        <w:spacing w:after="0" w:line="240" w:lineRule="auto"/>
        <w:rPr>
          <w:rFonts w:ascii="Times New Roman" w:hAnsi="Times New Roman" w:cs="Times New Roman"/>
        </w:rPr>
      </w:pPr>
      <w:r w:rsidRPr="003811C5">
        <w:rPr>
          <w:rFonts w:ascii="Times New Roman" w:hAnsi="Times New Roman" w:cs="Times New Roman"/>
          <w:b/>
          <w:bCs/>
          <w:i/>
          <w:iCs/>
        </w:rPr>
        <w:t>After Andy</w:t>
      </w:r>
      <w:r w:rsidRPr="003811C5">
        <w:rPr>
          <w:rFonts w:ascii="Times New Roman" w:hAnsi="Times New Roman" w:cs="Times New Roman"/>
          <w:b/>
          <w:bCs/>
        </w:rPr>
        <w:t> is Natasha Fraser-</w:t>
      </w:r>
      <w:proofErr w:type="spellStart"/>
      <w:r w:rsidRPr="003811C5">
        <w:rPr>
          <w:rFonts w:ascii="Times New Roman" w:hAnsi="Times New Roman" w:cs="Times New Roman"/>
          <w:b/>
          <w:bCs/>
        </w:rPr>
        <w:t>Cavassoni’s</w:t>
      </w:r>
      <w:proofErr w:type="spellEnd"/>
      <w:r w:rsidRPr="003811C5">
        <w:rPr>
          <w:rFonts w:ascii="Times New Roman" w:hAnsi="Times New Roman" w:cs="Times New Roman"/>
          <w:b/>
          <w:bCs/>
        </w:rPr>
        <w:t xml:space="preserve"> insider's account of working in Andy Warhol’s studio and </w:t>
      </w:r>
      <w:r w:rsidRPr="003811C5">
        <w:rPr>
          <w:rFonts w:ascii="Times New Roman" w:hAnsi="Times New Roman" w:cs="Times New Roman"/>
          <w:b/>
          <w:bCs/>
          <w:i/>
          <w:iCs/>
        </w:rPr>
        <w:t>Interview </w:t>
      </w:r>
      <w:r w:rsidRPr="003811C5">
        <w:rPr>
          <w:rFonts w:ascii="Times New Roman" w:hAnsi="Times New Roman" w:cs="Times New Roman"/>
          <w:b/>
          <w:bCs/>
        </w:rPr>
        <w:t>magazine, and explores Warhol’s impact on the art world, pop culture, society, and fashion—and how his iconic status gave rise to some of our most influential tastemakers today.</w:t>
      </w:r>
      <w:r w:rsidRPr="003811C5">
        <w:rPr>
          <w:rFonts w:ascii="Times New Roman" w:hAnsi="Times New Roman" w:cs="Times New Roman"/>
        </w:rPr>
        <w:br/>
        <w:t> </w:t>
      </w:r>
      <w:r w:rsidRPr="003811C5">
        <w:rPr>
          <w:rFonts w:ascii="Times New Roman" w:hAnsi="Times New Roman" w:cs="Times New Roman"/>
        </w:rPr>
        <w:br/>
        <w:t>Natasha Fraser-Cavassoni met Andy Warhol when she was sixteen, and then on and</w:t>
      </w:r>
      <w:bookmarkStart w:id="0" w:name="_GoBack"/>
      <w:bookmarkEnd w:id="0"/>
      <w:r w:rsidRPr="003811C5">
        <w:rPr>
          <w:rFonts w:ascii="Times New Roman" w:hAnsi="Times New Roman" w:cs="Times New Roman"/>
        </w:rPr>
        <w:t xml:space="preserve"> off over the years before landing in New York City at the Andy Warhol Studio, or as she calls it, “Adventures in Warhol Land.” In this witty, page-turning account, she takes readers deep into the Pop artist’s world—as well as miles into the stratosphere of the socialites, fashion icons, film stars, rock legends, and art world powerhouses who could be found in his orbit—where she worked with Fred Hughes, Brigid Berlin, Vincent Fremont, and others who were once part of the Factory clan. </w:t>
      </w:r>
    </w:p>
    <w:p w:rsidR="003811C5" w:rsidRDefault="003811C5" w:rsidP="003811C5">
      <w:pPr>
        <w:spacing w:after="0" w:line="240" w:lineRule="auto"/>
        <w:rPr>
          <w:rFonts w:ascii="Times New Roman" w:hAnsi="Times New Roman" w:cs="Times New Roman"/>
        </w:rPr>
      </w:pPr>
    </w:p>
    <w:p w:rsidR="003811C5" w:rsidRDefault="003811C5" w:rsidP="003811C5">
      <w:pPr>
        <w:spacing w:after="0" w:line="240" w:lineRule="auto"/>
        <w:rPr>
          <w:rFonts w:ascii="Times New Roman" w:hAnsi="Times New Roman" w:cs="Times New Roman"/>
        </w:rPr>
      </w:pPr>
      <w:r w:rsidRPr="003811C5">
        <w:rPr>
          <w:rFonts w:ascii="Times New Roman" w:hAnsi="Times New Roman" w:cs="Times New Roman"/>
        </w:rPr>
        <w:t>As the last person hired at the studio before Warhol died in 1987, Fraser-Cavassoni saw firsthand the end of an era and the establishment of a global phenomenon. From the behind-the-scenes disagreements and the assessment of his estate, which included </w:t>
      </w:r>
      <w:r w:rsidRPr="003811C5">
        <w:rPr>
          <w:rFonts w:ascii="Times New Roman" w:hAnsi="Times New Roman" w:cs="Times New Roman"/>
          <w:i/>
          <w:iCs/>
        </w:rPr>
        <w:t>Interview</w:t>
      </w:r>
      <w:r w:rsidRPr="003811C5">
        <w:rPr>
          <w:rFonts w:ascii="Times New Roman" w:hAnsi="Times New Roman" w:cs="Times New Roman"/>
        </w:rPr>
        <w:t> magazine and his art inventory, to the record-breaking auction of his belongings and the publication of his diaries, Fraser-Cavassoni examines the immediate aftermath of Warhol’s death and his ever-growing impact, which ranged from New York to Los Angeles and throughout Europe. Interviews with key figures of the art world and dozens of Andy intimates make </w:t>
      </w:r>
      <w:r w:rsidRPr="003811C5">
        <w:rPr>
          <w:rFonts w:ascii="Times New Roman" w:hAnsi="Times New Roman" w:cs="Times New Roman"/>
          <w:i/>
          <w:iCs/>
        </w:rPr>
        <w:t>After Andy</w:t>
      </w:r>
      <w:r w:rsidRPr="003811C5">
        <w:rPr>
          <w:rFonts w:ascii="Times New Roman" w:hAnsi="Times New Roman" w:cs="Times New Roman"/>
        </w:rPr>
        <w:t> and its subject more relevant than ever today.</w:t>
      </w:r>
    </w:p>
    <w:p w:rsidR="003811C5" w:rsidRDefault="003811C5" w:rsidP="003811C5">
      <w:pPr>
        <w:spacing w:after="0" w:line="240" w:lineRule="auto"/>
        <w:rPr>
          <w:rFonts w:ascii="Times New Roman" w:hAnsi="Times New Roman" w:cs="Times New Roman"/>
        </w:rPr>
      </w:pPr>
    </w:p>
    <w:p w:rsidR="003811C5" w:rsidRDefault="003811C5" w:rsidP="003811C5">
      <w:pPr>
        <w:spacing w:after="0" w:line="240" w:lineRule="auto"/>
        <w:rPr>
          <w:rFonts w:ascii="Times New Roman" w:hAnsi="Times New Roman" w:cs="Times New Roman"/>
        </w:rPr>
      </w:pPr>
      <w:r>
        <w:rPr>
          <w:rFonts w:ascii="Times New Roman" w:hAnsi="Times New Roman" w:cs="Times New Roman"/>
          <w:b/>
          <w:u w:val="single"/>
        </w:rPr>
        <w:t>Praise</w:t>
      </w:r>
    </w:p>
    <w:p w:rsidR="007805D3" w:rsidRDefault="003811C5" w:rsidP="003811C5">
      <w:pPr>
        <w:spacing w:after="0" w:line="240" w:lineRule="auto"/>
        <w:rPr>
          <w:rFonts w:ascii="Times New Roman" w:hAnsi="Times New Roman" w:cs="Times New Roman"/>
        </w:rPr>
      </w:pPr>
      <w:r w:rsidRPr="003811C5">
        <w:rPr>
          <w:rFonts w:ascii="Times New Roman" w:hAnsi="Times New Roman" w:cs="Times New Roman"/>
        </w:rPr>
        <w:t>“[A] glitzy chronicle…lavishly detailed…exposing the true glamour of the Warhol-ian world… Fraser-Cavassoni unleashes an intriguing stockpile of anecdotes that will delight Warhol's legion of admirers… A pop icon's star-studded legacy decorated with red-carpet prestige.”</w:t>
      </w:r>
      <w:r w:rsidRPr="003811C5">
        <w:rPr>
          <w:rFonts w:ascii="Times New Roman" w:hAnsi="Times New Roman" w:cs="Times New Roman"/>
          <w:b/>
          <w:bCs/>
        </w:rPr>
        <w:t>—</w:t>
      </w:r>
      <w:r w:rsidRPr="003811C5">
        <w:rPr>
          <w:rFonts w:ascii="Times New Roman" w:hAnsi="Times New Roman" w:cs="Times New Roman"/>
          <w:b/>
          <w:bCs/>
          <w:i/>
          <w:iCs/>
        </w:rPr>
        <w:t>Kirkus </w:t>
      </w:r>
      <w:r w:rsidRPr="003811C5">
        <w:rPr>
          <w:rFonts w:ascii="Times New Roman" w:hAnsi="Times New Roman" w:cs="Times New Roman"/>
        </w:rPr>
        <w:br/>
      </w:r>
      <w:r w:rsidRPr="003811C5">
        <w:rPr>
          <w:rFonts w:ascii="Times New Roman" w:hAnsi="Times New Roman" w:cs="Times New Roman"/>
        </w:rPr>
        <w:br/>
        <w:t>“With poignancy and lots of laughs, Natasha Fraser-Cavassoni takes us straight to the heart of celebrity culture—</w:t>
      </w:r>
      <w:r w:rsidRPr="003811C5">
        <w:rPr>
          <w:rFonts w:ascii="Times New Roman" w:hAnsi="Times New Roman" w:cs="Times New Roman"/>
        </w:rPr>
        <w:lastRenderedPageBreak/>
        <w:t>by way of 1970s London, 1980s New York, and 1990s Paris. </w:t>
      </w:r>
      <w:r w:rsidRPr="003811C5">
        <w:rPr>
          <w:rFonts w:ascii="Times New Roman" w:hAnsi="Times New Roman" w:cs="Times New Roman"/>
          <w:i/>
          <w:iCs/>
        </w:rPr>
        <w:t>After Andy</w:t>
      </w:r>
      <w:r w:rsidRPr="003811C5">
        <w:rPr>
          <w:rFonts w:ascii="Times New Roman" w:hAnsi="Times New Roman" w:cs="Times New Roman"/>
        </w:rPr>
        <w:t> is a must-read for anyone who loves art, fashion, and great gossip!” </w:t>
      </w:r>
      <w:r w:rsidRPr="003811C5">
        <w:rPr>
          <w:rFonts w:ascii="Times New Roman" w:hAnsi="Times New Roman" w:cs="Times New Roman"/>
          <w:b/>
          <w:bCs/>
        </w:rPr>
        <w:t>—Kate Betts, author of </w:t>
      </w:r>
      <w:r w:rsidRPr="003811C5">
        <w:rPr>
          <w:rFonts w:ascii="Times New Roman" w:hAnsi="Times New Roman" w:cs="Times New Roman"/>
          <w:b/>
          <w:bCs/>
          <w:i/>
          <w:iCs/>
        </w:rPr>
        <w:t>My Paris Dream</w:t>
      </w:r>
    </w:p>
    <w:p w:rsidR="003811C5" w:rsidRDefault="003811C5" w:rsidP="003811C5">
      <w:pPr>
        <w:spacing w:after="0" w:line="240" w:lineRule="auto"/>
        <w:rPr>
          <w:rFonts w:ascii="Times New Roman" w:hAnsi="Times New Roman" w:cs="Times New Roman"/>
          <w:bCs/>
          <w:i/>
          <w:iCs/>
          <w:u w:val="single"/>
        </w:rPr>
      </w:pPr>
      <w:r w:rsidRPr="003811C5">
        <w:rPr>
          <w:rFonts w:ascii="Times New Roman" w:hAnsi="Times New Roman" w:cs="Times New Roman"/>
        </w:rPr>
        <w:t> </w:t>
      </w:r>
      <w:r w:rsidRPr="003811C5">
        <w:rPr>
          <w:rFonts w:ascii="Times New Roman" w:hAnsi="Times New Roman" w:cs="Times New Roman"/>
        </w:rPr>
        <w:br/>
        <w:t>“Natasha Fraser-</w:t>
      </w:r>
      <w:proofErr w:type="spellStart"/>
      <w:r w:rsidRPr="003811C5">
        <w:rPr>
          <w:rFonts w:ascii="Times New Roman" w:hAnsi="Times New Roman" w:cs="Times New Roman"/>
        </w:rPr>
        <w:t>Cavassoni’s</w:t>
      </w:r>
      <w:proofErr w:type="spellEnd"/>
      <w:r w:rsidRPr="003811C5">
        <w:rPr>
          <w:rFonts w:ascii="Times New Roman" w:hAnsi="Times New Roman" w:cs="Times New Roman"/>
        </w:rPr>
        <w:t xml:space="preserve"> riveting eyewitness memoir captures Warhol’s inner circle in the aftermath of the artist’s sudden death with insight, factuality, compassion and fabulous high style.” </w:t>
      </w:r>
      <w:r w:rsidRPr="003811C5">
        <w:rPr>
          <w:rFonts w:ascii="Times New Roman" w:hAnsi="Times New Roman" w:cs="Times New Roman"/>
          <w:b/>
          <w:bCs/>
        </w:rPr>
        <w:t>—Bob Colacello, author of </w:t>
      </w:r>
      <w:r w:rsidRPr="003811C5">
        <w:rPr>
          <w:rFonts w:ascii="Times New Roman" w:hAnsi="Times New Roman" w:cs="Times New Roman"/>
          <w:b/>
          <w:bCs/>
          <w:i/>
          <w:iCs/>
        </w:rPr>
        <w:t>Holy Terror: Andy Warhol Close Up</w:t>
      </w:r>
      <w:r w:rsidRPr="003811C5">
        <w:rPr>
          <w:rFonts w:ascii="Times New Roman" w:hAnsi="Times New Roman" w:cs="Times New Roman"/>
        </w:rPr>
        <w:br/>
        <w:t>“As a visual artist obsessed with all things Warhol, I dove into </w:t>
      </w:r>
      <w:r w:rsidRPr="003811C5">
        <w:rPr>
          <w:rFonts w:ascii="Times New Roman" w:hAnsi="Times New Roman" w:cs="Times New Roman"/>
          <w:i/>
          <w:iCs/>
        </w:rPr>
        <w:t>After Andy</w:t>
      </w:r>
      <w:r w:rsidRPr="003811C5">
        <w:rPr>
          <w:rFonts w:ascii="Times New Roman" w:hAnsi="Times New Roman" w:cs="Times New Roman"/>
        </w:rPr>
        <w:t> looking for tales of the Factory and found the rich and deftly reported memoir of an honest and reluctant ‘it girl.’ Fraser-Cavassoni’s laser-sharp memory and attention to detail—fashion, interiors, conversation—make her story of searching for herself through the lens and legacy of Andy Warhol an utter joy to read.” </w:t>
      </w:r>
      <w:r w:rsidRPr="003811C5">
        <w:rPr>
          <w:rFonts w:ascii="Times New Roman" w:hAnsi="Times New Roman" w:cs="Times New Roman"/>
          <w:b/>
          <w:bCs/>
        </w:rPr>
        <w:t>—Laurie Simmons</w:t>
      </w:r>
      <w:r w:rsidRPr="003811C5">
        <w:rPr>
          <w:rFonts w:ascii="Times New Roman" w:hAnsi="Times New Roman" w:cs="Times New Roman"/>
          <w:b/>
          <w:bCs/>
        </w:rPr>
        <w:br/>
      </w:r>
      <w:r w:rsidRPr="003811C5">
        <w:rPr>
          <w:rFonts w:ascii="Times New Roman" w:hAnsi="Times New Roman" w:cs="Times New Roman"/>
          <w:i/>
          <w:iCs/>
        </w:rPr>
        <w:t> </w:t>
      </w:r>
      <w:r w:rsidRPr="003811C5">
        <w:rPr>
          <w:rFonts w:ascii="Times New Roman" w:hAnsi="Times New Roman" w:cs="Times New Roman"/>
        </w:rPr>
        <w:br/>
        <w:t>“Seen through the eyes and the sharp tongue of a clever English society girl, </w:t>
      </w:r>
      <w:r w:rsidRPr="003811C5">
        <w:rPr>
          <w:rFonts w:ascii="Times New Roman" w:hAnsi="Times New Roman" w:cs="Times New Roman"/>
          <w:i/>
          <w:iCs/>
        </w:rPr>
        <w:t>After Andy</w:t>
      </w:r>
      <w:r w:rsidRPr="003811C5">
        <w:rPr>
          <w:rFonts w:ascii="Times New Roman" w:hAnsi="Times New Roman" w:cs="Times New Roman"/>
        </w:rPr>
        <w:t> is a compelling chronicle that offers an entrée into the world of art and fashion in the ’80s and ’90s in New York, Paris, and London.” </w:t>
      </w:r>
      <w:r w:rsidRPr="003811C5">
        <w:rPr>
          <w:rFonts w:ascii="Times New Roman" w:hAnsi="Times New Roman" w:cs="Times New Roman"/>
          <w:b/>
          <w:bCs/>
        </w:rPr>
        <w:t>—Diane von Furstenberg, author of </w:t>
      </w:r>
      <w:r w:rsidRPr="003811C5">
        <w:rPr>
          <w:rFonts w:ascii="Times New Roman" w:hAnsi="Times New Roman" w:cs="Times New Roman"/>
          <w:b/>
          <w:bCs/>
          <w:i/>
          <w:iCs/>
        </w:rPr>
        <w:t>The Woman I Wanted to Be</w:t>
      </w:r>
      <w:r w:rsidRPr="003811C5">
        <w:rPr>
          <w:rFonts w:ascii="Times New Roman" w:hAnsi="Times New Roman" w:cs="Times New Roman"/>
        </w:rPr>
        <w:br/>
        <w:t> </w:t>
      </w:r>
      <w:r w:rsidRPr="003811C5">
        <w:rPr>
          <w:rFonts w:ascii="Times New Roman" w:hAnsi="Times New Roman" w:cs="Times New Roman"/>
        </w:rPr>
        <w:br/>
        <w:t>“The mysterious fabulosity of Andy Warhol is the gift that keeps on giving. Natasha, the insider, rips the wig off the whole shebang and offers a ton of intelligent and personal insights.” </w:t>
      </w:r>
      <w:r w:rsidRPr="003811C5">
        <w:rPr>
          <w:rFonts w:ascii="Times New Roman" w:hAnsi="Times New Roman" w:cs="Times New Roman"/>
          <w:b/>
          <w:bCs/>
        </w:rPr>
        <w:t xml:space="preserve">—Simon </w:t>
      </w:r>
      <w:proofErr w:type="spellStart"/>
      <w:r w:rsidRPr="003811C5">
        <w:rPr>
          <w:rFonts w:ascii="Times New Roman" w:hAnsi="Times New Roman" w:cs="Times New Roman"/>
          <w:b/>
          <w:bCs/>
        </w:rPr>
        <w:t>Doonan</w:t>
      </w:r>
      <w:proofErr w:type="spellEnd"/>
      <w:r w:rsidRPr="003811C5">
        <w:rPr>
          <w:rFonts w:ascii="Times New Roman" w:hAnsi="Times New Roman" w:cs="Times New Roman"/>
          <w:b/>
          <w:bCs/>
        </w:rPr>
        <w:t>, author of </w:t>
      </w:r>
      <w:r w:rsidRPr="003811C5">
        <w:rPr>
          <w:rFonts w:ascii="Times New Roman" w:hAnsi="Times New Roman" w:cs="Times New Roman"/>
          <w:b/>
          <w:bCs/>
          <w:i/>
          <w:iCs/>
        </w:rPr>
        <w:t>The Asylum</w:t>
      </w:r>
      <w:r w:rsidRPr="003811C5">
        <w:rPr>
          <w:rFonts w:ascii="Times New Roman" w:hAnsi="Times New Roman" w:cs="Times New Roman"/>
        </w:rPr>
        <w:br/>
      </w:r>
      <w:r w:rsidRPr="003811C5">
        <w:rPr>
          <w:rFonts w:ascii="Times New Roman" w:hAnsi="Times New Roman" w:cs="Times New Roman"/>
        </w:rPr>
        <w:br/>
        <w:t>“Natasha Fraser-Cavassoni observes everything with a raised eyebrow, but also with graciousness, amusement, and enthusiasm. She navigates joyously through the past and present, writing about the intimacies of her social and professional life with an outsider’s independent view. Her contradictions are her charm.” </w:t>
      </w:r>
      <w:r w:rsidRPr="003811C5">
        <w:rPr>
          <w:rFonts w:ascii="Times New Roman" w:hAnsi="Times New Roman" w:cs="Times New Roman"/>
          <w:b/>
          <w:bCs/>
        </w:rPr>
        <w:t xml:space="preserve">—Ines de la </w:t>
      </w:r>
      <w:proofErr w:type="spellStart"/>
      <w:r w:rsidRPr="003811C5">
        <w:rPr>
          <w:rFonts w:ascii="Times New Roman" w:hAnsi="Times New Roman" w:cs="Times New Roman"/>
          <w:b/>
          <w:bCs/>
        </w:rPr>
        <w:t>Fressange</w:t>
      </w:r>
      <w:proofErr w:type="spellEnd"/>
      <w:r w:rsidRPr="003811C5">
        <w:rPr>
          <w:rFonts w:ascii="Times New Roman" w:hAnsi="Times New Roman" w:cs="Times New Roman"/>
          <w:b/>
          <w:bCs/>
        </w:rPr>
        <w:t>, author of</w:t>
      </w:r>
      <w:r w:rsidRPr="003811C5">
        <w:rPr>
          <w:rFonts w:ascii="Times New Roman" w:hAnsi="Times New Roman" w:cs="Times New Roman"/>
          <w:b/>
          <w:bCs/>
          <w:i/>
          <w:iCs/>
        </w:rPr>
        <w:t> Parisian Chic</w:t>
      </w:r>
      <w:r w:rsidRPr="003811C5">
        <w:rPr>
          <w:rFonts w:ascii="Times New Roman" w:hAnsi="Times New Roman" w:cs="Times New Roman"/>
        </w:rPr>
        <w:br/>
        <w:t> </w:t>
      </w:r>
      <w:r w:rsidRPr="003811C5">
        <w:rPr>
          <w:rFonts w:ascii="Times New Roman" w:hAnsi="Times New Roman" w:cs="Times New Roman"/>
        </w:rPr>
        <w:br/>
        <w:t>“As an observant insider, Natasha Fraser-Cavassoni has great stories and the best take on things.” </w:t>
      </w:r>
      <w:r w:rsidRPr="003811C5">
        <w:rPr>
          <w:rFonts w:ascii="Times New Roman" w:hAnsi="Times New Roman" w:cs="Times New Roman"/>
          <w:b/>
          <w:bCs/>
        </w:rPr>
        <w:t>—Sofia Coppola</w:t>
      </w:r>
      <w:r w:rsidRPr="003811C5">
        <w:rPr>
          <w:rFonts w:ascii="Times New Roman" w:hAnsi="Times New Roman" w:cs="Times New Roman"/>
        </w:rPr>
        <w:br/>
        <w:t> </w:t>
      </w:r>
      <w:r w:rsidRPr="003811C5">
        <w:rPr>
          <w:rFonts w:ascii="Times New Roman" w:hAnsi="Times New Roman" w:cs="Times New Roman"/>
        </w:rPr>
        <w:br/>
        <w:t>“I enjoyed </w:t>
      </w:r>
      <w:r w:rsidRPr="003811C5">
        <w:rPr>
          <w:rFonts w:ascii="Times New Roman" w:hAnsi="Times New Roman" w:cs="Times New Roman"/>
          <w:i/>
          <w:iCs/>
        </w:rPr>
        <w:t>After Andy </w:t>
      </w:r>
      <w:r w:rsidRPr="003811C5">
        <w:rPr>
          <w:rFonts w:ascii="Times New Roman" w:hAnsi="Times New Roman" w:cs="Times New Roman"/>
        </w:rPr>
        <w:t>enormously.” </w:t>
      </w:r>
      <w:r w:rsidRPr="003811C5">
        <w:rPr>
          <w:rFonts w:ascii="Times New Roman" w:hAnsi="Times New Roman" w:cs="Times New Roman"/>
          <w:b/>
          <w:bCs/>
        </w:rPr>
        <w:t>—Rupert Everett, author of </w:t>
      </w:r>
      <w:r w:rsidRPr="003811C5">
        <w:rPr>
          <w:rFonts w:ascii="Times New Roman" w:hAnsi="Times New Roman" w:cs="Times New Roman"/>
          <w:b/>
          <w:bCs/>
          <w:i/>
          <w:iCs/>
        </w:rPr>
        <w:t>Red Carpets and Other Banana Skins</w:t>
      </w:r>
      <w:r w:rsidRPr="003811C5">
        <w:rPr>
          <w:rFonts w:ascii="Times New Roman" w:hAnsi="Times New Roman" w:cs="Times New Roman"/>
        </w:rPr>
        <w:br/>
        <w:t> </w:t>
      </w:r>
      <w:r w:rsidRPr="003811C5">
        <w:rPr>
          <w:rFonts w:ascii="Times New Roman" w:hAnsi="Times New Roman" w:cs="Times New Roman"/>
        </w:rPr>
        <w:br/>
        <w:t>“</w:t>
      </w:r>
      <w:r w:rsidRPr="003811C5">
        <w:rPr>
          <w:rFonts w:ascii="Times New Roman" w:hAnsi="Times New Roman" w:cs="Times New Roman"/>
          <w:i/>
          <w:iCs/>
        </w:rPr>
        <w:t>After Andy</w:t>
      </w:r>
      <w:r w:rsidRPr="003811C5">
        <w:rPr>
          <w:rFonts w:ascii="Times New Roman" w:hAnsi="Times New Roman" w:cs="Times New Roman"/>
        </w:rPr>
        <w:t> should be called </w:t>
      </w:r>
      <w:r w:rsidRPr="003811C5">
        <w:rPr>
          <w:rFonts w:ascii="Times New Roman" w:hAnsi="Times New Roman" w:cs="Times New Roman"/>
          <w:i/>
          <w:iCs/>
        </w:rPr>
        <w:t>Confessions of the Ultimate Insider</w:t>
      </w:r>
      <w:r w:rsidRPr="003811C5">
        <w:rPr>
          <w:rFonts w:ascii="Times New Roman" w:hAnsi="Times New Roman" w:cs="Times New Roman"/>
        </w:rPr>
        <w:t>. It is a fascinating, candid account of international court society written by a court favorite—a nonfiction version of Truman Capote’s </w:t>
      </w:r>
      <w:r w:rsidRPr="003811C5">
        <w:rPr>
          <w:rFonts w:ascii="Times New Roman" w:hAnsi="Times New Roman" w:cs="Times New Roman"/>
          <w:i/>
          <w:iCs/>
        </w:rPr>
        <w:t>Answered Prayers</w:t>
      </w:r>
      <w:r w:rsidRPr="003811C5">
        <w:rPr>
          <w:rFonts w:ascii="Times New Roman" w:hAnsi="Times New Roman" w:cs="Times New Roman"/>
        </w:rPr>
        <w:t>.” </w:t>
      </w:r>
      <w:r w:rsidRPr="003811C5">
        <w:rPr>
          <w:rFonts w:ascii="Times New Roman" w:hAnsi="Times New Roman" w:cs="Times New Roman"/>
          <w:b/>
          <w:bCs/>
        </w:rPr>
        <w:t>—Toby Young, author of </w:t>
      </w:r>
      <w:r w:rsidRPr="003811C5">
        <w:rPr>
          <w:rFonts w:ascii="Times New Roman" w:hAnsi="Times New Roman" w:cs="Times New Roman"/>
          <w:b/>
          <w:bCs/>
          <w:i/>
          <w:iCs/>
        </w:rPr>
        <w:t>How to Lose Friends and Alienate People</w:t>
      </w:r>
    </w:p>
    <w:p w:rsidR="007805D3" w:rsidRDefault="007805D3" w:rsidP="003811C5">
      <w:pPr>
        <w:spacing w:after="0" w:line="240" w:lineRule="auto"/>
        <w:rPr>
          <w:rFonts w:ascii="Times New Roman" w:hAnsi="Times New Roman" w:cs="Times New Roman"/>
          <w:bCs/>
          <w:iCs/>
        </w:rPr>
      </w:pPr>
    </w:p>
    <w:p w:rsidR="007805D3" w:rsidRDefault="007805D3" w:rsidP="003811C5">
      <w:pPr>
        <w:spacing w:after="0" w:line="240" w:lineRule="auto"/>
        <w:rPr>
          <w:rFonts w:ascii="Times New Roman" w:hAnsi="Times New Roman" w:cs="Times New Roman"/>
          <w:bCs/>
          <w:iCs/>
        </w:rPr>
      </w:pPr>
      <w:r>
        <w:rPr>
          <w:rFonts w:ascii="Times New Roman" w:hAnsi="Times New Roman" w:cs="Times New Roman"/>
          <w:b/>
          <w:bCs/>
          <w:iCs/>
          <w:u w:val="single"/>
        </w:rPr>
        <w:t>About the author</w:t>
      </w:r>
    </w:p>
    <w:p w:rsidR="007805D3" w:rsidRDefault="00B44B2F" w:rsidP="003811C5">
      <w:pPr>
        <w:spacing w:after="0" w:line="240" w:lineRule="auto"/>
        <w:rPr>
          <w:rFonts w:ascii="Times New Roman" w:hAnsi="Times New Roman" w:cs="Times New Roman"/>
          <w:bCs/>
          <w:iCs/>
        </w:rPr>
      </w:pPr>
      <w:r>
        <w:rPr>
          <w:rFonts w:ascii="Times New Roman" w:hAnsi="Times New Roman" w:cs="Times New Roman"/>
          <w:bCs/>
          <w:iCs/>
          <w:noProof/>
          <w:lang w:val="en-GB" w:eastAsia="en-GB"/>
        </w:rPr>
        <w:drawing>
          <wp:anchor distT="0" distB="0" distL="114300" distR="114300" simplePos="0" relativeHeight="251658240" behindDoc="1" locked="0" layoutInCell="1" allowOverlap="1" wp14:anchorId="15C523B4" wp14:editId="46F75B66">
            <wp:simplePos x="0" y="0"/>
            <wp:positionH relativeFrom="column">
              <wp:posOffset>3553584</wp:posOffset>
            </wp:positionH>
            <wp:positionV relativeFrom="paragraph">
              <wp:posOffset>275590</wp:posOffset>
            </wp:positionV>
            <wp:extent cx="2422525" cy="363410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tasha Fraser author photo - Laura Friez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2525" cy="3634105"/>
                    </a:xfrm>
                    <a:prstGeom prst="rect">
                      <a:avLst/>
                    </a:prstGeom>
                  </pic:spPr>
                </pic:pic>
              </a:graphicData>
            </a:graphic>
            <wp14:sizeRelH relativeFrom="page">
              <wp14:pctWidth>0</wp14:pctWidth>
            </wp14:sizeRelH>
            <wp14:sizeRelV relativeFrom="page">
              <wp14:pctHeight>0</wp14:pctHeight>
            </wp14:sizeRelV>
          </wp:anchor>
        </w:drawing>
      </w:r>
      <w:r w:rsidR="007805D3" w:rsidRPr="007805D3">
        <w:rPr>
          <w:rFonts w:ascii="Times New Roman" w:hAnsi="Times New Roman" w:cs="Times New Roman"/>
          <w:bCs/>
          <w:iCs/>
        </w:rPr>
        <w:t>Natasha Fraser-Cavassoni</w:t>
      </w:r>
      <w:r w:rsidR="007805D3" w:rsidRPr="007805D3">
        <w:rPr>
          <w:rFonts w:ascii="Times New Roman" w:hAnsi="Times New Roman" w:cs="Times New Roman"/>
          <w:b/>
          <w:bCs/>
          <w:iCs/>
        </w:rPr>
        <w:t> </w:t>
      </w:r>
      <w:r w:rsidR="007805D3" w:rsidRPr="007805D3">
        <w:rPr>
          <w:rFonts w:ascii="Times New Roman" w:hAnsi="Times New Roman" w:cs="Times New Roman"/>
          <w:bCs/>
          <w:iCs/>
        </w:rPr>
        <w:t>is the author of </w:t>
      </w:r>
      <w:r w:rsidR="007805D3" w:rsidRPr="007805D3">
        <w:rPr>
          <w:rFonts w:ascii="Times New Roman" w:hAnsi="Times New Roman" w:cs="Times New Roman"/>
          <w:bCs/>
          <w:i/>
          <w:iCs/>
        </w:rPr>
        <w:t>Sam Spiegel</w:t>
      </w:r>
      <w:r w:rsidR="007805D3" w:rsidRPr="007805D3">
        <w:rPr>
          <w:rFonts w:ascii="Times New Roman" w:hAnsi="Times New Roman" w:cs="Times New Roman"/>
          <w:bCs/>
          <w:iCs/>
        </w:rPr>
        <w:t>, </w:t>
      </w:r>
      <w:proofErr w:type="spellStart"/>
      <w:r w:rsidR="007805D3" w:rsidRPr="007805D3">
        <w:rPr>
          <w:rFonts w:ascii="Times New Roman" w:hAnsi="Times New Roman" w:cs="Times New Roman"/>
          <w:bCs/>
          <w:i/>
          <w:iCs/>
        </w:rPr>
        <w:t>Tino</w:t>
      </w:r>
      <w:proofErr w:type="spellEnd"/>
      <w:r w:rsidR="007805D3" w:rsidRPr="007805D3">
        <w:rPr>
          <w:rFonts w:ascii="Times New Roman" w:hAnsi="Times New Roman" w:cs="Times New Roman"/>
          <w:bCs/>
          <w:i/>
          <w:iCs/>
        </w:rPr>
        <w:t xml:space="preserve"> </w:t>
      </w:r>
      <w:proofErr w:type="spellStart"/>
      <w:r w:rsidR="007805D3" w:rsidRPr="007805D3">
        <w:rPr>
          <w:rFonts w:ascii="Times New Roman" w:hAnsi="Times New Roman" w:cs="Times New Roman"/>
          <w:bCs/>
          <w:i/>
          <w:iCs/>
        </w:rPr>
        <w:t>Zervudachi</w:t>
      </w:r>
      <w:proofErr w:type="spellEnd"/>
      <w:r w:rsidR="007805D3" w:rsidRPr="007805D3">
        <w:rPr>
          <w:rFonts w:ascii="Times New Roman" w:hAnsi="Times New Roman" w:cs="Times New Roman"/>
          <w:bCs/>
          <w:iCs/>
        </w:rPr>
        <w:t>, </w:t>
      </w:r>
      <w:r w:rsidR="007805D3" w:rsidRPr="007805D3">
        <w:rPr>
          <w:rFonts w:ascii="Times New Roman" w:hAnsi="Times New Roman" w:cs="Times New Roman"/>
          <w:bCs/>
          <w:i/>
          <w:iCs/>
        </w:rPr>
        <w:t>Dior Glamour</w:t>
      </w:r>
      <w:r w:rsidR="007805D3" w:rsidRPr="007805D3">
        <w:rPr>
          <w:rFonts w:ascii="Times New Roman" w:hAnsi="Times New Roman" w:cs="Times New Roman"/>
          <w:bCs/>
          <w:iCs/>
        </w:rPr>
        <w:t>, </w:t>
      </w:r>
      <w:r w:rsidR="007805D3" w:rsidRPr="007805D3">
        <w:rPr>
          <w:rFonts w:ascii="Times New Roman" w:hAnsi="Times New Roman" w:cs="Times New Roman"/>
          <w:bCs/>
          <w:i/>
          <w:iCs/>
        </w:rPr>
        <w:t>Monsieur Dior</w:t>
      </w:r>
      <w:r w:rsidR="007805D3" w:rsidRPr="007805D3">
        <w:rPr>
          <w:rFonts w:ascii="Times New Roman" w:hAnsi="Times New Roman" w:cs="Times New Roman"/>
          <w:bCs/>
          <w:iCs/>
        </w:rPr>
        <w:t>, </w:t>
      </w:r>
      <w:proofErr w:type="spellStart"/>
      <w:r w:rsidR="007805D3" w:rsidRPr="007805D3">
        <w:rPr>
          <w:rFonts w:ascii="Times New Roman" w:hAnsi="Times New Roman" w:cs="Times New Roman"/>
          <w:bCs/>
          <w:i/>
          <w:iCs/>
        </w:rPr>
        <w:t>Loulou</w:t>
      </w:r>
      <w:proofErr w:type="spellEnd"/>
      <w:r w:rsidR="007805D3" w:rsidRPr="007805D3">
        <w:rPr>
          <w:rFonts w:ascii="Times New Roman" w:hAnsi="Times New Roman" w:cs="Times New Roman"/>
          <w:bCs/>
          <w:i/>
          <w:iCs/>
        </w:rPr>
        <w:t xml:space="preserve"> de la </w:t>
      </w:r>
      <w:proofErr w:type="spellStart"/>
      <w:r w:rsidR="007805D3" w:rsidRPr="007805D3">
        <w:rPr>
          <w:rFonts w:ascii="Times New Roman" w:hAnsi="Times New Roman" w:cs="Times New Roman"/>
          <w:bCs/>
          <w:i/>
          <w:iCs/>
        </w:rPr>
        <w:t>Falaise</w:t>
      </w:r>
      <w:proofErr w:type="spellEnd"/>
      <w:r w:rsidR="007805D3" w:rsidRPr="007805D3">
        <w:rPr>
          <w:rFonts w:ascii="Times New Roman" w:hAnsi="Times New Roman" w:cs="Times New Roman"/>
          <w:bCs/>
          <w:iCs/>
        </w:rPr>
        <w:t>, </w:t>
      </w:r>
      <w:proofErr w:type="spellStart"/>
      <w:r w:rsidR="007805D3" w:rsidRPr="007805D3">
        <w:rPr>
          <w:rFonts w:ascii="Times New Roman" w:hAnsi="Times New Roman" w:cs="Times New Roman"/>
          <w:bCs/>
          <w:i/>
          <w:iCs/>
        </w:rPr>
        <w:t>Biyan</w:t>
      </w:r>
      <w:proofErr w:type="spellEnd"/>
      <w:r w:rsidR="007805D3" w:rsidRPr="007805D3">
        <w:rPr>
          <w:rFonts w:ascii="Times New Roman" w:hAnsi="Times New Roman" w:cs="Times New Roman"/>
          <w:bCs/>
          <w:iCs/>
        </w:rPr>
        <w:t>, and </w:t>
      </w:r>
      <w:r w:rsidR="007805D3" w:rsidRPr="007805D3">
        <w:rPr>
          <w:rFonts w:ascii="Times New Roman" w:hAnsi="Times New Roman" w:cs="Times New Roman"/>
          <w:bCs/>
          <w:i/>
          <w:iCs/>
        </w:rPr>
        <w:t>Vogue on Yves Saint Laurent </w:t>
      </w:r>
      <w:r w:rsidR="007805D3" w:rsidRPr="007805D3">
        <w:rPr>
          <w:rFonts w:ascii="Times New Roman" w:hAnsi="Times New Roman" w:cs="Times New Roman"/>
          <w:bCs/>
          <w:iCs/>
        </w:rPr>
        <w:t>and </w:t>
      </w:r>
      <w:r w:rsidR="007805D3" w:rsidRPr="007805D3">
        <w:rPr>
          <w:rFonts w:ascii="Times New Roman" w:hAnsi="Times New Roman" w:cs="Times New Roman"/>
          <w:bCs/>
          <w:i/>
          <w:iCs/>
        </w:rPr>
        <w:t>Vogue on Calvin Klein</w:t>
      </w:r>
      <w:r w:rsidR="007805D3" w:rsidRPr="007805D3">
        <w:rPr>
          <w:rFonts w:ascii="Times New Roman" w:hAnsi="Times New Roman" w:cs="Times New Roman"/>
          <w:bCs/>
          <w:iCs/>
        </w:rPr>
        <w:t>. She was the European editor for </w:t>
      </w:r>
      <w:r w:rsidR="007805D3" w:rsidRPr="007805D3">
        <w:rPr>
          <w:rFonts w:ascii="Times New Roman" w:hAnsi="Times New Roman" w:cs="Times New Roman"/>
          <w:bCs/>
          <w:i/>
          <w:iCs/>
        </w:rPr>
        <w:t>Harper’s Bazaar </w:t>
      </w:r>
      <w:r w:rsidR="007805D3" w:rsidRPr="007805D3">
        <w:rPr>
          <w:rFonts w:ascii="Times New Roman" w:hAnsi="Times New Roman" w:cs="Times New Roman"/>
          <w:bCs/>
          <w:iCs/>
        </w:rPr>
        <w:t>from 1999 to 2004, after serving as a staff member and journalist at </w:t>
      </w:r>
      <w:r w:rsidR="007805D3" w:rsidRPr="007805D3">
        <w:rPr>
          <w:rFonts w:ascii="Times New Roman" w:hAnsi="Times New Roman" w:cs="Times New Roman"/>
          <w:bCs/>
          <w:i/>
          <w:iCs/>
        </w:rPr>
        <w:t>Women’s Wear Daily </w:t>
      </w:r>
      <w:r w:rsidR="007805D3" w:rsidRPr="007805D3">
        <w:rPr>
          <w:rFonts w:ascii="Times New Roman" w:hAnsi="Times New Roman" w:cs="Times New Roman"/>
          <w:bCs/>
          <w:iCs/>
        </w:rPr>
        <w:t>and </w:t>
      </w:r>
      <w:r w:rsidR="007805D3" w:rsidRPr="007805D3">
        <w:rPr>
          <w:rFonts w:ascii="Times New Roman" w:hAnsi="Times New Roman" w:cs="Times New Roman"/>
          <w:bCs/>
          <w:i/>
          <w:iCs/>
        </w:rPr>
        <w:t>W </w:t>
      </w:r>
      <w:r w:rsidR="007805D3" w:rsidRPr="007805D3">
        <w:rPr>
          <w:rFonts w:ascii="Times New Roman" w:hAnsi="Times New Roman" w:cs="Times New Roman"/>
          <w:bCs/>
          <w:iCs/>
        </w:rPr>
        <w:t>magazine, and assisted Karl Lagerfeld at the Chanel studio. She lives in Paris with her two daughters</w:t>
      </w:r>
      <w:r w:rsidR="00576A47">
        <w:rPr>
          <w:rFonts w:ascii="Times New Roman" w:hAnsi="Times New Roman" w:cs="Times New Roman"/>
          <w:bCs/>
          <w:iCs/>
        </w:rPr>
        <w:t>.</w:t>
      </w:r>
    </w:p>
    <w:p w:rsidR="007805D3" w:rsidRDefault="007805D3" w:rsidP="00B50D2C">
      <w:pPr>
        <w:spacing w:after="0" w:line="240" w:lineRule="auto"/>
        <w:rPr>
          <w:rFonts w:ascii="Times New Roman" w:hAnsi="Times New Roman" w:cs="Times New Roman"/>
          <w:bCs/>
          <w:iCs/>
        </w:rPr>
      </w:pPr>
    </w:p>
    <w:p w:rsidR="007805D3" w:rsidRDefault="007805D3" w:rsidP="00B50D2C">
      <w:pPr>
        <w:spacing w:after="0" w:line="240" w:lineRule="auto"/>
        <w:rPr>
          <w:rFonts w:ascii="Times New Roman" w:hAnsi="Times New Roman" w:cs="Times New Roman"/>
          <w:bCs/>
          <w:iCs/>
        </w:rPr>
      </w:pPr>
    </w:p>
    <w:p w:rsidR="005F02DF" w:rsidRDefault="007805D3" w:rsidP="00B50D2C">
      <w:pPr>
        <w:spacing w:after="0" w:line="240" w:lineRule="auto"/>
        <w:rPr>
          <w:rFonts w:ascii="Times New Roman" w:hAnsi="Times New Roman" w:cs="Times New Roman"/>
          <w:b/>
        </w:rPr>
      </w:pPr>
      <w:r w:rsidRPr="00B44B2F">
        <w:rPr>
          <w:rFonts w:ascii="Times New Roman" w:hAnsi="Times New Roman" w:cs="Times New Roman"/>
          <w:b/>
          <w:u w:val="single"/>
        </w:rPr>
        <w:t>Publicity</w:t>
      </w:r>
      <w:r w:rsidRPr="00B44B2F">
        <w:rPr>
          <w:rFonts w:ascii="Times New Roman" w:hAnsi="Times New Roman" w:cs="Times New Roman"/>
          <w:b/>
        </w:rPr>
        <w:t xml:space="preserve">: </w:t>
      </w:r>
    </w:p>
    <w:p w:rsidR="00B50D2C" w:rsidRDefault="005F02DF" w:rsidP="00B50D2C">
      <w:pPr>
        <w:spacing w:after="0"/>
      </w:pPr>
      <w:proofErr w:type="spellStart"/>
      <w:r>
        <w:rPr>
          <w:rFonts w:ascii="Times New Roman" w:hAnsi="Times New Roman" w:cs="Times New Roman"/>
          <w:b/>
        </w:rPr>
        <w:t>Becke</w:t>
      </w:r>
      <w:proofErr w:type="spellEnd"/>
      <w:r>
        <w:rPr>
          <w:rFonts w:ascii="Times New Roman" w:hAnsi="Times New Roman" w:cs="Times New Roman"/>
          <w:b/>
        </w:rPr>
        <w:t xml:space="preserve"> Parker</w:t>
      </w:r>
      <w:r w:rsidR="00B50D2C">
        <w:rPr>
          <w:rFonts w:ascii="Times New Roman" w:hAnsi="Times New Roman" w:cs="Times New Roman"/>
          <w:b/>
        </w:rPr>
        <w:t xml:space="preserve"> 07810 480924</w:t>
      </w:r>
    </w:p>
    <w:p w:rsidR="007805D3" w:rsidRPr="00B50D2C" w:rsidRDefault="005F02DF" w:rsidP="00B50D2C">
      <w:pPr>
        <w:spacing w:after="0"/>
      </w:pPr>
      <w:hyperlink r:id="rId9" w:history="1">
        <w:r w:rsidRPr="00D05428">
          <w:rPr>
            <w:rStyle w:val="Hyperlink"/>
            <w:rFonts w:ascii="Times New Roman" w:hAnsi="Times New Roman" w:cs="Times New Roman"/>
            <w:b/>
          </w:rPr>
          <w:t>becke@bparkerpr.co.uk</w:t>
        </w:r>
      </w:hyperlink>
    </w:p>
    <w:p w:rsidR="005F02DF" w:rsidRDefault="005F02DF" w:rsidP="00B50D2C">
      <w:pPr>
        <w:spacing w:after="0" w:line="240" w:lineRule="auto"/>
        <w:rPr>
          <w:rFonts w:ascii="Times New Roman" w:hAnsi="Times New Roman" w:cs="Times New Roman"/>
          <w:b/>
        </w:rPr>
      </w:pPr>
    </w:p>
    <w:p w:rsidR="005F02DF" w:rsidRDefault="005F02DF" w:rsidP="00B50D2C">
      <w:pPr>
        <w:spacing w:after="0" w:line="240" w:lineRule="auto"/>
        <w:rPr>
          <w:rFonts w:ascii="Times New Roman" w:hAnsi="Times New Roman" w:cs="Times New Roman"/>
          <w:b/>
        </w:rPr>
      </w:pPr>
      <w:r>
        <w:rPr>
          <w:rFonts w:ascii="Times New Roman" w:hAnsi="Times New Roman" w:cs="Times New Roman"/>
          <w:b/>
        </w:rPr>
        <w:t>Katherine Stroud 07780 112964</w:t>
      </w:r>
    </w:p>
    <w:p w:rsidR="005F02DF" w:rsidRPr="00B44B2F" w:rsidRDefault="005F02DF" w:rsidP="00B50D2C">
      <w:pPr>
        <w:spacing w:after="0" w:line="240" w:lineRule="auto"/>
        <w:rPr>
          <w:rFonts w:ascii="Times New Roman" w:hAnsi="Times New Roman" w:cs="Times New Roman"/>
          <w:b/>
        </w:rPr>
      </w:pPr>
      <w:r>
        <w:rPr>
          <w:rFonts w:ascii="Times New Roman" w:hAnsi="Times New Roman" w:cs="Times New Roman"/>
          <w:b/>
        </w:rPr>
        <w:t>kstroupr@gmail.com</w:t>
      </w:r>
    </w:p>
    <w:sectPr w:rsidR="005F02DF" w:rsidRPr="00B44B2F" w:rsidSect="007805D3">
      <w:headerReference w:type="first"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9F0" w:rsidRDefault="009909F0" w:rsidP="00250EDC">
      <w:pPr>
        <w:spacing w:after="0" w:line="240" w:lineRule="auto"/>
      </w:pPr>
      <w:r>
        <w:separator/>
      </w:r>
    </w:p>
  </w:endnote>
  <w:endnote w:type="continuationSeparator" w:id="0">
    <w:p w:rsidR="009909F0" w:rsidRDefault="009909F0" w:rsidP="00250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9F0" w:rsidRDefault="009909F0" w:rsidP="00250EDC">
      <w:pPr>
        <w:spacing w:after="0" w:line="240" w:lineRule="auto"/>
      </w:pPr>
      <w:r>
        <w:separator/>
      </w:r>
    </w:p>
  </w:footnote>
  <w:footnote w:type="continuationSeparator" w:id="0">
    <w:p w:rsidR="009909F0" w:rsidRDefault="009909F0" w:rsidP="00250E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EDC" w:rsidRDefault="00250EDC">
    <w:pPr>
      <w:pStyle w:val="Header"/>
    </w:pPr>
    <w:r>
      <w:rPr>
        <w:noProof/>
        <w:lang w:val="en-GB" w:eastAsia="en-GB"/>
      </w:rPr>
      <w:drawing>
        <wp:inline distT="0" distB="0" distL="0" distR="0">
          <wp:extent cx="5807075" cy="1163955"/>
          <wp:effectExtent l="0" t="0" r="3175" b="0"/>
          <wp:docPr id="1" name="Picture 1" descr="C:\Users\ACoolidg\Desktop\news from BR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oolidg\Desktop\news from BR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7075" cy="116395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80A"/>
    <w:rsid w:val="00055C96"/>
    <w:rsid w:val="00250EDC"/>
    <w:rsid w:val="00306C7B"/>
    <w:rsid w:val="003811C5"/>
    <w:rsid w:val="003C60AD"/>
    <w:rsid w:val="00576A47"/>
    <w:rsid w:val="005D4974"/>
    <w:rsid w:val="005F02DF"/>
    <w:rsid w:val="005F35F5"/>
    <w:rsid w:val="006E680A"/>
    <w:rsid w:val="007805D3"/>
    <w:rsid w:val="009909F0"/>
    <w:rsid w:val="00B32AB5"/>
    <w:rsid w:val="00B44B2F"/>
    <w:rsid w:val="00B50D2C"/>
    <w:rsid w:val="00C91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E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EDC"/>
  </w:style>
  <w:style w:type="paragraph" w:styleId="Footer">
    <w:name w:val="footer"/>
    <w:basedOn w:val="Normal"/>
    <w:link w:val="FooterChar"/>
    <w:uiPriority w:val="99"/>
    <w:unhideWhenUsed/>
    <w:rsid w:val="00250E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EDC"/>
  </w:style>
  <w:style w:type="paragraph" w:styleId="BalloonText">
    <w:name w:val="Balloon Text"/>
    <w:basedOn w:val="Normal"/>
    <w:link w:val="BalloonTextChar"/>
    <w:uiPriority w:val="99"/>
    <w:semiHidden/>
    <w:unhideWhenUsed/>
    <w:rsid w:val="00576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A47"/>
    <w:rPr>
      <w:rFonts w:ascii="Segoe UI" w:hAnsi="Segoe UI" w:cs="Segoe UI"/>
      <w:sz w:val="18"/>
      <w:szCs w:val="18"/>
    </w:rPr>
  </w:style>
  <w:style w:type="character" w:styleId="Hyperlink">
    <w:name w:val="Hyperlink"/>
    <w:basedOn w:val="DefaultParagraphFont"/>
    <w:uiPriority w:val="99"/>
    <w:unhideWhenUsed/>
    <w:rsid w:val="005F02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E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EDC"/>
  </w:style>
  <w:style w:type="paragraph" w:styleId="Footer">
    <w:name w:val="footer"/>
    <w:basedOn w:val="Normal"/>
    <w:link w:val="FooterChar"/>
    <w:uiPriority w:val="99"/>
    <w:unhideWhenUsed/>
    <w:rsid w:val="00250E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EDC"/>
  </w:style>
  <w:style w:type="paragraph" w:styleId="BalloonText">
    <w:name w:val="Balloon Text"/>
    <w:basedOn w:val="Normal"/>
    <w:link w:val="BalloonTextChar"/>
    <w:uiPriority w:val="99"/>
    <w:semiHidden/>
    <w:unhideWhenUsed/>
    <w:rsid w:val="00576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A47"/>
    <w:rPr>
      <w:rFonts w:ascii="Segoe UI" w:hAnsi="Segoe UI" w:cs="Segoe UI"/>
      <w:sz w:val="18"/>
      <w:szCs w:val="18"/>
    </w:rPr>
  </w:style>
  <w:style w:type="character" w:styleId="Hyperlink">
    <w:name w:val="Hyperlink"/>
    <w:basedOn w:val="DefaultParagraphFont"/>
    <w:uiPriority w:val="99"/>
    <w:unhideWhenUsed/>
    <w:rsid w:val="005F02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61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ecke@bparkerpr.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Penguin Random House LLC.</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Coolidge, Alison</dc:creator>
  <cp:lastModifiedBy>Parker</cp:lastModifiedBy>
  <cp:revision>4</cp:revision>
  <cp:lastPrinted>2017-06-22T16:35:00Z</cp:lastPrinted>
  <dcterms:created xsi:type="dcterms:W3CDTF">2017-09-23T14:55:00Z</dcterms:created>
  <dcterms:modified xsi:type="dcterms:W3CDTF">2017-09-23T15:03:00Z</dcterms:modified>
</cp:coreProperties>
</file>