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40" w:rsidRPr="005A3583" w:rsidRDefault="005A3583" w:rsidP="005A3583">
      <w:pPr>
        <w:pStyle w:val="Default"/>
        <w:jc w:val="center"/>
        <w:rPr>
          <w:rFonts w:ascii="Sylfaen" w:hAnsi="Sylfaen"/>
          <w:bCs/>
          <w:color w:val="365F91" w:themeColor="accent1" w:themeShade="BF"/>
        </w:rPr>
      </w:pPr>
      <w:r>
        <w:rPr>
          <w:rFonts w:ascii="Sylfaen" w:hAnsi="Sylfaen"/>
          <w:bCs/>
          <w:noProof/>
          <w:color w:val="365F91" w:themeColor="accent1" w:themeShade="BF"/>
          <w:lang w:eastAsia="en-GB"/>
        </w:rPr>
        <w:drawing>
          <wp:inline distT="0" distB="0" distL="0" distR="0" wp14:anchorId="53277D3D" wp14:editId="2CFC64C1">
            <wp:extent cx="1600200" cy="100324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orldEditions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08" cy="100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74" w:rsidRPr="00457774" w:rsidRDefault="005A3583" w:rsidP="00AA45AF">
      <w:pPr>
        <w:pStyle w:val="Default"/>
        <w:pBdr>
          <w:bottom w:val="single" w:sz="4" w:space="1" w:color="auto"/>
        </w:pBdr>
        <w:jc w:val="center"/>
        <w:rPr>
          <w:rFonts w:ascii="Calibri Light" w:hAnsi="Calibri Light"/>
          <w:bCs/>
          <w:color w:val="E36C0A" w:themeColor="accent6" w:themeShade="BF"/>
          <w:sz w:val="48"/>
          <w:szCs w:val="48"/>
        </w:rPr>
      </w:pPr>
      <w:r>
        <w:rPr>
          <w:rFonts w:ascii="Calibri Light" w:hAnsi="Calibri Light"/>
          <w:bCs/>
          <w:color w:val="E36C0A" w:themeColor="accent6" w:themeShade="BF"/>
          <w:sz w:val="96"/>
          <w:szCs w:val="96"/>
        </w:rPr>
        <w:t>Gliding Flight</w:t>
      </w:r>
      <w:r w:rsidR="00457774" w:rsidRPr="00457774">
        <w:rPr>
          <w:rFonts w:ascii="Calibri Light" w:hAnsi="Calibri Light"/>
          <w:bCs/>
          <w:color w:val="E36C0A" w:themeColor="accent6" w:themeShade="BF"/>
          <w:sz w:val="96"/>
          <w:szCs w:val="96"/>
        </w:rPr>
        <w:t xml:space="preserve"> </w:t>
      </w:r>
      <w:r w:rsidRPr="005A3583">
        <w:rPr>
          <w:rFonts w:ascii="Calibri Light" w:hAnsi="Calibri Light"/>
          <w:b/>
          <w:bCs/>
          <w:color w:val="auto"/>
          <w:sz w:val="64"/>
          <w:szCs w:val="64"/>
        </w:rPr>
        <w:t>Anne-</w:t>
      </w:r>
      <w:proofErr w:type="spellStart"/>
      <w:r w:rsidRPr="005A3583">
        <w:rPr>
          <w:rFonts w:ascii="Calibri Light" w:hAnsi="Calibri Light"/>
          <w:b/>
          <w:bCs/>
          <w:color w:val="auto"/>
          <w:sz w:val="64"/>
          <w:szCs w:val="64"/>
        </w:rPr>
        <w:t>Gine</w:t>
      </w:r>
      <w:proofErr w:type="spellEnd"/>
      <w:r w:rsidRPr="005A3583">
        <w:rPr>
          <w:rFonts w:ascii="Calibri Light" w:hAnsi="Calibri Light"/>
          <w:b/>
          <w:bCs/>
          <w:color w:val="auto"/>
          <w:sz w:val="64"/>
          <w:szCs w:val="64"/>
        </w:rPr>
        <w:t xml:space="preserve"> </w:t>
      </w:r>
      <w:proofErr w:type="spellStart"/>
      <w:r w:rsidRPr="005A3583">
        <w:rPr>
          <w:rFonts w:ascii="Calibri Light" w:hAnsi="Calibri Light"/>
          <w:b/>
          <w:bCs/>
          <w:color w:val="auto"/>
          <w:sz w:val="64"/>
          <w:szCs w:val="64"/>
        </w:rPr>
        <w:t>Goemans</w:t>
      </w:r>
      <w:proofErr w:type="spellEnd"/>
    </w:p>
    <w:p w:rsidR="00457774" w:rsidRDefault="00457774" w:rsidP="00AA45AF">
      <w:pPr>
        <w:pStyle w:val="Default"/>
        <w:pBdr>
          <w:bottom w:val="single" w:sz="4" w:space="1" w:color="auto"/>
        </w:pBdr>
        <w:jc w:val="center"/>
        <w:rPr>
          <w:rFonts w:ascii="Calibri Light" w:hAnsi="Calibri Light"/>
          <w:bCs/>
          <w:color w:val="auto"/>
          <w:sz w:val="32"/>
          <w:szCs w:val="32"/>
        </w:rPr>
      </w:pPr>
      <w:r w:rsidRPr="00457774">
        <w:rPr>
          <w:rFonts w:ascii="Calibri Light" w:hAnsi="Calibri Light"/>
          <w:bCs/>
          <w:color w:val="auto"/>
          <w:sz w:val="32"/>
          <w:szCs w:val="32"/>
        </w:rPr>
        <w:t xml:space="preserve">Translated from Dutch by </w:t>
      </w:r>
      <w:r w:rsidR="005A3583" w:rsidRPr="005A3583">
        <w:rPr>
          <w:rFonts w:ascii="Calibri Light" w:hAnsi="Calibri Light"/>
          <w:bCs/>
          <w:color w:val="auto"/>
          <w:sz w:val="32"/>
          <w:szCs w:val="32"/>
        </w:rPr>
        <w:t>Nancy Forest-Flier</w:t>
      </w:r>
    </w:p>
    <w:p w:rsidR="00AA45AF" w:rsidRPr="00AA45AF" w:rsidRDefault="00AA45AF" w:rsidP="00AA45AF">
      <w:pPr>
        <w:pStyle w:val="Default"/>
        <w:pBdr>
          <w:bottom w:val="single" w:sz="4" w:space="1" w:color="auto"/>
        </w:pBdr>
        <w:jc w:val="center"/>
        <w:rPr>
          <w:rFonts w:ascii="Calibri Light" w:hAnsi="Calibri Light"/>
          <w:bCs/>
          <w:color w:val="auto"/>
          <w:sz w:val="16"/>
          <w:szCs w:val="16"/>
        </w:rPr>
      </w:pPr>
    </w:p>
    <w:p w:rsidR="00AA45AF" w:rsidRPr="00AA45AF" w:rsidRDefault="00AA45AF" w:rsidP="00BC70DF">
      <w:pPr>
        <w:pStyle w:val="Default"/>
        <w:jc w:val="center"/>
        <w:rPr>
          <w:rFonts w:ascii="Calibri Light" w:hAnsi="Calibri Light"/>
          <w:b/>
          <w:iCs/>
          <w:color w:val="auto"/>
          <w:sz w:val="16"/>
          <w:szCs w:val="16"/>
        </w:rPr>
      </w:pPr>
    </w:p>
    <w:p w:rsidR="00457774" w:rsidRPr="0056740B" w:rsidRDefault="00B83C9F" w:rsidP="00BC70DF">
      <w:pPr>
        <w:pStyle w:val="Default"/>
        <w:jc w:val="center"/>
        <w:rPr>
          <w:rFonts w:ascii="Calibri Light" w:hAnsi="Calibri Light"/>
          <w:b/>
          <w:bCs/>
          <w:color w:val="auto"/>
          <w:sz w:val="32"/>
          <w:szCs w:val="32"/>
        </w:rPr>
      </w:pPr>
      <w:r w:rsidRPr="0056740B">
        <w:rPr>
          <w:rFonts w:ascii="Calibri Light" w:hAnsi="Calibri Light"/>
          <w:b/>
          <w:iCs/>
          <w:color w:val="auto"/>
          <w:sz w:val="32"/>
          <w:szCs w:val="32"/>
        </w:rPr>
        <w:t xml:space="preserve">WORLD EDITIONS </w:t>
      </w:r>
      <w:r w:rsidR="0056740B">
        <w:rPr>
          <w:rFonts w:ascii="Calibri Light" w:hAnsi="Calibri Light"/>
          <w:b/>
          <w:iCs/>
          <w:color w:val="auto"/>
          <w:sz w:val="32"/>
          <w:szCs w:val="32"/>
        </w:rPr>
        <w:t>·</w:t>
      </w:r>
      <w:r w:rsidRPr="0056740B">
        <w:rPr>
          <w:rFonts w:ascii="Calibri Light" w:hAnsi="Calibri Light"/>
          <w:b/>
          <w:iCs/>
          <w:color w:val="auto"/>
          <w:sz w:val="32"/>
          <w:szCs w:val="32"/>
        </w:rPr>
        <w:t xml:space="preserve"> </w:t>
      </w:r>
      <w:r w:rsidR="007655F0">
        <w:rPr>
          <w:rFonts w:ascii="Calibri Light" w:hAnsi="Calibri Light"/>
          <w:b/>
          <w:iCs/>
          <w:color w:val="auto"/>
          <w:sz w:val="32"/>
          <w:szCs w:val="32"/>
        </w:rPr>
        <w:t>12</w:t>
      </w:r>
      <w:r w:rsidR="007655F0" w:rsidRPr="007655F0">
        <w:rPr>
          <w:rFonts w:ascii="Calibri Light" w:hAnsi="Calibri Light"/>
          <w:b/>
          <w:iCs/>
          <w:color w:val="auto"/>
          <w:sz w:val="32"/>
          <w:szCs w:val="32"/>
          <w:vertAlign w:val="superscript"/>
        </w:rPr>
        <w:t>th</w:t>
      </w:r>
      <w:r w:rsidR="007655F0">
        <w:rPr>
          <w:rFonts w:ascii="Calibri Light" w:hAnsi="Calibri Light"/>
          <w:b/>
          <w:iCs/>
          <w:color w:val="auto"/>
          <w:sz w:val="32"/>
          <w:szCs w:val="32"/>
        </w:rPr>
        <w:t xml:space="preserve"> February</w:t>
      </w:r>
      <w:r w:rsidR="00457774" w:rsidRPr="0056740B">
        <w:rPr>
          <w:rFonts w:ascii="Calibri Light" w:hAnsi="Calibri Light"/>
          <w:b/>
          <w:iCs/>
          <w:color w:val="auto"/>
          <w:sz w:val="32"/>
          <w:szCs w:val="32"/>
        </w:rPr>
        <w:t xml:space="preserve"> 2015</w:t>
      </w:r>
      <w:r w:rsidR="009B62DC" w:rsidRPr="0056740B">
        <w:rPr>
          <w:rFonts w:ascii="Calibri Light" w:hAnsi="Calibri Light"/>
          <w:b/>
          <w:iCs/>
          <w:color w:val="auto"/>
          <w:sz w:val="32"/>
          <w:szCs w:val="32"/>
        </w:rPr>
        <w:t xml:space="preserve"> </w:t>
      </w:r>
      <w:r w:rsidR="0056740B">
        <w:rPr>
          <w:rFonts w:ascii="Calibri Light" w:hAnsi="Calibri Light"/>
          <w:b/>
          <w:iCs/>
          <w:color w:val="auto"/>
          <w:sz w:val="32"/>
          <w:szCs w:val="32"/>
        </w:rPr>
        <w:t xml:space="preserve">· </w:t>
      </w:r>
      <w:r w:rsidR="00457774" w:rsidRPr="0056740B">
        <w:rPr>
          <w:rFonts w:ascii="Calibri Light" w:hAnsi="Calibri Light"/>
          <w:b/>
          <w:bCs/>
          <w:color w:val="auto"/>
          <w:sz w:val="32"/>
          <w:szCs w:val="32"/>
        </w:rPr>
        <w:t>£</w:t>
      </w:r>
      <w:r w:rsidR="00777777" w:rsidRPr="0056740B">
        <w:rPr>
          <w:rFonts w:ascii="Calibri Light" w:hAnsi="Calibri Light"/>
          <w:b/>
          <w:bCs/>
          <w:color w:val="auto"/>
          <w:sz w:val="32"/>
          <w:szCs w:val="32"/>
        </w:rPr>
        <w:t>9</w:t>
      </w:r>
      <w:r w:rsidR="00457774" w:rsidRPr="0056740B">
        <w:rPr>
          <w:rFonts w:ascii="Calibri Light" w:hAnsi="Calibri Light"/>
          <w:b/>
          <w:bCs/>
          <w:color w:val="auto"/>
          <w:sz w:val="32"/>
          <w:szCs w:val="32"/>
        </w:rPr>
        <w:t xml:space="preserve">.99 </w:t>
      </w:r>
      <w:r w:rsidR="0056740B">
        <w:rPr>
          <w:rFonts w:ascii="Calibri Light" w:hAnsi="Calibri Light"/>
          <w:b/>
          <w:bCs/>
          <w:color w:val="auto"/>
          <w:sz w:val="32"/>
          <w:szCs w:val="32"/>
        </w:rPr>
        <w:t>·</w:t>
      </w:r>
      <w:r w:rsidRPr="0056740B">
        <w:rPr>
          <w:rFonts w:ascii="Calibri Light" w:hAnsi="Calibri Light"/>
          <w:b/>
          <w:bCs/>
          <w:color w:val="auto"/>
          <w:sz w:val="32"/>
          <w:szCs w:val="32"/>
        </w:rPr>
        <w:t xml:space="preserve"> </w:t>
      </w:r>
      <w:proofErr w:type="spellStart"/>
      <w:r w:rsidRPr="0056740B">
        <w:rPr>
          <w:rFonts w:ascii="Calibri Light" w:hAnsi="Calibri Light"/>
          <w:b/>
          <w:bCs/>
          <w:color w:val="auto"/>
          <w:sz w:val="32"/>
          <w:szCs w:val="32"/>
        </w:rPr>
        <w:t>ebook</w:t>
      </w:r>
      <w:proofErr w:type="spellEnd"/>
      <w:r w:rsidRPr="0056740B">
        <w:rPr>
          <w:rFonts w:ascii="Calibri Light" w:hAnsi="Calibri Light"/>
          <w:b/>
          <w:bCs/>
          <w:color w:val="auto"/>
          <w:sz w:val="32"/>
          <w:szCs w:val="32"/>
        </w:rPr>
        <w:t xml:space="preserve"> available</w:t>
      </w:r>
      <w:bookmarkStart w:id="0" w:name="_GoBack"/>
      <w:bookmarkEnd w:id="0"/>
    </w:p>
    <w:p w:rsidR="00457774" w:rsidRPr="00A33C40" w:rsidRDefault="00457774" w:rsidP="00457774">
      <w:pPr>
        <w:pStyle w:val="Default"/>
        <w:rPr>
          <w:rFonts w:ascii="Calibri Light" w:hAnsi="Calibri Light"/>
          <w:color w:val="auto"/>
          <w:sz w:val="16"/>
          <w:szCs w:val="16"/>
        </w:rPr>
      </w:pPr>
    </w:p>
    <w:p w:rsidR="00415F54" w:rsidRDefault="00D26A50" w:rsidP="00D26A50">
      <w:pPr>
        <w:pStyle w:val="Default"/>
        <w:spacing w:after="51"/>
        <w:jc w:val="center"/>
        <w:rPr>
          <w:rFonts w:ascii="Calibri Light" w:hAnsi="Calibri Light"/>
          <w:b/>
          <w:i/>
          <w:iCs/>
          <w:color w:val="E36C0A" w:themeColor="accent6" w:themeShade="BF"/>
          <w:sz w:val="28"/>
          <w:szCs w:val="28"/>
        </w:rPr>
      </w:pPr>
      <w:r w:rsidRPr="00415F54">
        <w:rPr>
          <w:rFonts w:ascii="Calibri Light" w:hAnsi="Calibri Light"/>
          <w:color w:val="auto"/>
          <w:sz w:val="28"/>
          <w:szCs w:val="28"/>
        </w:rPr>
        <w:t xml:space="preserve"> </w:t>
      </w:r>
      <w:r w:rsidR="00415F54" w:rsidRPr="00415F54">
        <w:rPr>
          <w:rFonts w:ascii="Calibri Light" w:hAnsi="Calibri Light"/>
          <w:color w:val="auto"/>
          <w:sz w:val="28"/>
          <w:szCs w:val="28"/>
        </w:rPr>
        <w:t>“</w:t>
      </w:r>
      <w:r>
        <w:rPr>
          <w:rFonts w:ascii="Calibri Light" w:hAnsi="Calibri Light"/>
          <w:color w:val="auto"/>
          <w:sz w:val="28"/>
          <w:szCs w:val="28"/>
        </w:rPr>
        <w:t xml:space="preserve">The Dutch Annie </w:t>
      </w:r>
      <w:proofErr w:type="spellStart"/>
      <w:r>
        <w:rPr>
          <w:rFonts w:ascii="Calibri Light" w:hAnsi="Calibri Light"/>
          <w:color w:val="auto"/>
          <w:sz w:val="28"/>
          <w:szCs w:val="28"/>
        </w:rPr>
        <w:t>Proulx</w:t>
      </w:r>
      <w:proofErr w:type="spellEnd"/>
      <w:r w:rsidR="00415F54" w:rsidRPr="00415F54">
        <w:rPr>
          <w:rFonts w:ascii="Calibri Light" w:hAnsi="Calibri Light"/>
          <w:color w:val="auto"/>
          <w:sz w:val="28"/>
          <w:szCs w:val="28"/>
        </w:rPr>
        <w:t>”</w:t>
      </w:r>
      <w:r w:rsidR="00415F54">
        <w:rPr>
          <w:rFonts w:ascii="Calibri Light" w:hAnsi="Calibri Light"/>
          <w:color w:val="auto"/>
          <w:sz w:val="28"/>
          <w:szCs w:val="28"/>
        </w:rPr>
        <w:t xml:space="preserve"> </w:t>
      </w:r>
      <w:proofErr w:type="spellStart"/>
      <w:r>
        <w:rPr>
          <w:rFonts w:ascii="Calibri Light" w:hAnsi="Calibri Light"/>
          <w:b/>
          <w:i/>
          <w:iCs/>
          <w:color w:val="E36C0A" w:themeColor="accent6" w:themeShade="BF"/>
          <w:sz w:val="28"/>
          <w:szCs w:val="28"/>
        </w:rPr>
        <w:t>Opzij</w:t>
      </w:r>
      <w:proofErr w:type="spellEnd"/>
    </w:p>
    <w:p w:rsidR="00D26A50" w:rsidRDefault="00D26A50" w:rsidP="00D26A50">
      <w:pPr>
        <w:pStyle w:val="Default"/>
        <w:spacing w:after="51"/>
        <w:jc w:val="center"/>
        <w:rPr>
          <w:rFonts w:ascii="Calibri Light" w:hAnsi="Calibri Light"/>
          <w:b/>
          <w:i/>
          <w:iCs/>
          <w:color w:val="E36C0A" w:themeColor="accent6" w:themeShade="BF"/>
          <w:sz w:val="28"/>
          <w:szCs w:val="28"/>
        </w:rPr>
      </w:pPr>
      <w:r w:rsidRPr="00D26A50">
        <w:rPr>
          <w:rFonts w:ascii="Calibri Light" w:hAnsi="Calibri Light"/>
          <w:b/>
          <w:i/>
          <w:iCs/>
          <w:noProof/>
          <w:color w:val="E36C0A" w:themeColor="accent6" w:themeShade="B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F2210" wp14:editId="789AA364">
                <wp:simplePos x="0" y="0"/>
                <wp:positionH relativeFrom="column">
                  <wp:posOffset>2524539</wp:posOffset>
                </wp:positionH>
                <wp:positionV relativeFrom="paragraph">
                  <wp:posOffset>81280</wp:posOffset>
                </wp:positionV>
                <wp:extent cx="4243705" cy="4045226"/>
                <wp:effectExtent l="0" t="0" r="234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705" cy="4045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0" w:rsidRPr="00D26A50" w:rsidRDefault="00D26A50" w:rsidP="00D26A50">
                            <w:pPr>
                              <w:spacing w:after="0"/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</w:pPr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Inventive, dreamy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Gieles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lives with his father and a flock of geese on a spotters’ campsite beside an airstrip. The fourteen-year-old boy is longing for affection from his mother, who is always on hopeless missions to save the world from starvation. He seeks company from a mysterious dreadlocked girl he has met online, or his gargantuan friend Super Waling who tells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Gieles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all about the history of the landscape they both inhabit. As the houses in the area are threatened with destruction because of noise regulations the relationship between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Gieles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’ parents begins to deteriorate and the boy conceives a desperate plan to reconnect them.</w:t>
                            </w:r>
                          </w:p>
                          <w:p w:rsidR="00D26A50" w:rsidRPr="00D26A50" w:rsidRDefault="00D26A50" w:rsidP="00D26A50">
                            <w:pPr>
                              <w:spacing w:after="0"/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</w:pPr>
                          </w:p>
                          <w:p w:rsidR="00D26A50" w:rsidRPr="00D26A50" w:rsidRDefault="00D26A50" w:rsidP="00D26A50">
                            <w:pPr>
                              <w:spacing w:after="0"/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</w:pPr>
                            <w:r w:rsidRPr="00F747C9">
                              <w:rPr>
                                <w:rFonts w:ascii="Calibri Light" w:hAnsi="Calibri Light" w:cs="Calibr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Gliding Flight</w:t>
                            </w:r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is the second novel of Anne-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Gine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Goemans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(born in the Netherlands 1971). The novel was awarded the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Dioraphte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Literary Prize and the German M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Pionier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Award for new literary talent (previously award to Herman Koch and Jonas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Jonasson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), and will be made into a film in 2015.</w:t>
                            </w:r>
                          </w:p>
                          <w:p w:rsidR="00D26A50" w:rsidRPr="00D26A50" w:rsidRDefault="00D26A50" w:rsidP="00D26A50">
                            <w:pPr>
                              <w:spacing w:after="0"/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</w:pPr>
                          </w:p>
                          <w:p w:rsidR="00D26A50" w:rsidRDefault="00D26A50" w:rsidP="00D26A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Both Gliding Flight and </w:t>
                            </w:r>
                            <w:proofErr w:type="spellStart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>Goemans</w:t>
                            </w:r>
                            <w:proofErr w:type="spellEnd"/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’ first novel </w:t>
                            </w:r>
                            <w:proofErr w:type="spellStart"/>
                            <w:r w:rsidRPr="00F747C9">
                              <w:rPr>
                                <w:rFonts w:ascii="Calibri Light" w:hAnsi="Calibri Light" w:cs="Calibri"/>
                                <w:i/>
                                <w:sz w:val="24"/>
                                <w:szCs w:val="24"/>
                              </w:rPr>
                              <w:t>Unfurrowed</w:t>
                            </w:r>
                            <w:proofErr w:type="spellEnd"/>
                            <w:r w:rsidRPr="00F747C9">
                              <w:rPr>
                                <w:rFonts w:ascii="Calibri Light" w:hAnsi="Calibri Light" w:cs="Calibri"/>
                                <w:i/>
                                <w:sz w:val="24"/>
                                <w:szCs w:val="24"/>
                              </w:rPr>
                              <w:t xml:space="preserve"> Ground</w:t>
                            </w:r>
                            <w:r w:rsidRPr="00D26A50">
                              <w:rPr>
                                <w:rFonts w:ascii="Calibri Light" w:hAnsi="Calibri Light" w:cs="Calibri"/>
                                <w:sz w:val="24"/>
                                <w:szCs w:val="24"/>
                              </w:rPr>
                              <w:t xml:space="preserve"> (not yet published in English) were longlisted for the prestigious</w:t>
                            </w:r>
                            <w:r w:rsidRPr="00F715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1523">
                              <w:rPr>
                                <w:b/>
                                <w:sz w:val="24"/>
                                <w:szCs w:val="24"/>
                              </w:rPr>
                              <w:t>Libris</w:t>
                            </w:r>
                            <w:proofErr w:type="spellEnd"/>
                            <w:r w:rsidRPr="00F715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71523">
                              <w:rPr>
                                <w:b/>
                                <w:sz w:val="24"/>
                                <w:szCs w:val="24"/>
                              </w:rPr>
                              <w:t>Literatire</w:t>
                            </w:r>
                            <w:proofErr w:type="spellEnd"/>
                            <w:r w:rsidRPr="00F7152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Prize</w:t>
                            </w:r>
                            <w:r w:rsidRPr="00F715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26A50" w:rsidRPr="00D26A50" w:rsidRDefault="00D26A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.8pt;margin-top:6.4pt;width:334.15pt;height:3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">
                <v:textbox>
                  <w:txbxContent>
                    <w:p w:rsidR="00D26A50" w:rsidRPr="00D26A50" w:rsidRDefault="00D26A50" w:rsidP="00D26A50">
                      <w:pPr>
                        <w:spacing w:after="0"/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</w:pPr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Inventive, dreamy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Gieles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lives with his father and a flock of geese on a spotters’ campsite beside an airstrip. The fourteen-year-old boy is longing for affection from his mother, who is always on hopeless missions to save the world from starvation. He seeks company from a mysterious dreadlocked girl he has met online, or his gargantuan friend Super Waling who tells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Gieles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all about the history of the landscape they both inhabit. As the houses in the area are threatened with destruction because of noise regulations the relationship between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Gieles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’ parents begins to deteriorate and the boy conceives a desperate plan to reconnect them.</w:t>
                      </w:r>
                    </w:p>
                    <w:p w:rsidR="00D26A50" w:rsidRPr="00D26A50" w:rsidRDefault="00D26A50" w:rsidP="00D26A50">
                      <w:pPr>
                        <w:spacing w:after="0"/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</w:pPr>
                    </w:p>
                    <w:p w:rsidR="00D26A50" w:rsidRPr="00D26A50" w:rsidRDefault="00D26A50" w:rsidP="00D26A50">
                      <w:pPr>
                        <w:spacing w:after="0"/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</w:pPr>
                      <w:r w:rsidRPr="00F747C9">
                        <w:rPr>
                          <w:rFonts w:ascii="Calibri Light" w:hAnsi="Calibri Light" w:cs="Calibr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Gliding Flight</w:t>
                      </w:r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is the second novel of Anne-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Gine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Goemans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(born in the Netherlands 1971). The novel was awarded the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Dioraphte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Literary Prize and the German M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Pionier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Award for new literary talent (previously award to Herman Koch and Jonas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Jonasson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), and will be made into a film in 2015.</w:t>
                      </w:r>
                    </w:p>
                    <w:p w:rsidR="00D26A50" w:rsidRPr="00D26A50" w:rsidRDefault="00D26A50" w:rsidP="00D26A50">
                      <w:pPr>
                        <w:spacing w:after="0"/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</w:pPr>
                    </w:p>
                    <w:p w:rsidR="00D26A50" w:rsidRDefault="00D26A50" w:rsidP="00D26A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Both Gliding Flight and </w:t>
                      </w:r>
                      <w:proofErr w:type="spellStart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>Goemans</w:t>
                      </w:r>
                      <w:proofErr w:type="spellEnd"/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’ first novel </w:t>
                      </w:r>
                      <w:proofErr w:type="spellStart"/>
                      <w:r w:rsidRPr="00F747C9">
                        <w:rPr>
                          <w:rFonts w:ascii="Calibri Light" w:hAnsi="Calibri Light" w:cs="Calibri"/>
                          <w:i/>
                          <w:sz w:val="24"/>
                          <w:szCs w:val="24"/>
                        </w:rPr>
                        <w:t>Unfurrowed</w:t>
                      </w:r>
                      <w:proofErr w:type="spellEnd"/>
                      <w:r w:rsidRPr="00F747C9">
                        <w:rPr>
                          <w:rFonts w:ascii="Calibri Light" w:hAnsi="Calibri Light" w:cs="Calibri"/>
                          <w:i/>
                          <w:sz w:val="24"/>
                          <w:szCs w:val="24"/>
                        </w:rPr>
                        <w:t xml:space="preserve"> Ground</w:t>
                      </w:r>
                      <w:r w:rsidRPr="00D26A50">
                        <w:rPr>
                          <w:rFonts w:ascii="Calibri Light" w:hAnsi="Calibri Light" w:cs="Calibri"/>
                          <w:sz w:val="24"/>
                          <w:szCs w:val="24"/>
                        </w:rPr>
                        <w:t xml:space="preserve"> (not yet published in English) were longlisted for the prestigious</w:t>
                      </w:r>
                      <w:r w:rsidRPr="00F7152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1523">
                        <w:rPr>
                          <w:b/>
                          <w:sz w:val="24"/>
                          <w:szCs w:val="24"/>
                        </w:rPr>
                        <w:t>Libris</w:t>
                      </w:r>
                      <w:proofErr w:type="spellEnd"/>
                      <w:r w:rsidRPr="00F7152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71523">
                        <w:rPr>
                          <w:b/>
                          <w:sz w:val="24"/>
                          <w:szCs w:val="24"/>
                        </w:rPr>
                        <w:t>Literatire</w:t>
                      </w:r>
                      <w:proofErr w:type="spellEnd"/>
                      <w:r w:rsidRPr="00F71523">
                        <w:rPr>
                          <w:b/>
                          <w:sz w:val="24"/>
                          <w:szCs w:val="24"/>
                        </w:rPr>
                        <w:t xml:space="preserve"> Prize</w:t>
                      </w:r>
                      <w:r w:rsidRPr="00F715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26A50" w:rsidRPr="00D26A50" w:rsidRDefault="00D26A50"/>
                  </w:txbxContent>
                </v:textbox>
              </v:shape>
            </w:pict>
          </mc:Fallback>
        </mc:AlternateContent>
      </w:r>
    </w:p>
    <w:p w:rsidR="00B83C9F" w:rsidRPr="00A33C40" w:rsidRDefault="00D26A50" w:rsidP="00457774">
      <w:pPr>
        <w:pStyle w:val="Default"/>
        <w:rPr>
          <w:rFonts w:ascii="Calibri Light" w:hAnsi="Calibri Light"/>
          <w:color w:val="auto"/>
          <w:sz w:val="22"/>
          <w:szCs w:val="22"/>
        </w:rPr>
      </w:pPr>
      <w:r>
        <w:rPr>
          <w:rFonts w:ascii="Calibri Light" w:hAnsi="Calibri Light"/>
          <w:noProof/>
          <w:color w:val="auto"/>
          <w:sz w:val="22"/>
          <w:szCs w:val="22"/>
          <w:lang w:eastAsia="en-GB"/>
        </w:rPr>
        <w:drawing>
          <wp:inline distT="0" distB="0" distL="0" distR="0" wp14:anchorId="71369468" wp14:editId="55E8405B">
            <wp:extent cx="2401378" cy="37371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ding Flight cov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915" cy="37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50" w:rsidRDefault="00D26A50" w:rsidP="00AE2AB0">
      <w:pPr>
        <w:spacing w:after="0"/>
        <w:rPr>
          <w:rFonts w:ascii="Calibri Light" w:hAnsi="Calibri Light" w:cs="Calibri"/>
          <w:sz w:val="24"/>
          <w:szCs w:val="24"/>
        </w:rPr>
      </w:pPr>
    </w:p>
    <w:p w:rsidR="00AE2AB0" w:rsidRDefault="00AE2AB0" w:rsidP="00D26A50">
      <w:pPr>
        <w:spacing w:after="0"/>
        <w:jc w:val="center"/>
        <w:rPr>
          <w:rFonts w:ascii="Calibri Light" w:hAnsi="Calibri Light" w:cs="Calibri"/>
          <w:sz w:val="24"/>
          <w:szCs w:val="24"/>
        </w:rPr>
      </w:pPr>
    </w:p>
    <w:p w:rsidR="00D26A50" w:rsidRPr="00D26A50" w:rsidRDefault="00D26A50" w:rsidP="00D26A50">
      <w:pPr>
        <w:spacing w:after="0"/>
        <w:jc w:val="center"/>
        <w:rPr>
          <w:rFonts w:ascii="Calibri Light" w:hAnsi="Calibri Light" w:cs="Calibri"/>
          <w:sz w:val="24"/>
          <w:szCs w:val="24"/>
        </w:rPr>
      </w:pPr>
      <w:r w:rsidRPr="00D26A50">
        <w:rPr>
          <w:rFonts w:ascii="Calibri Light" w:hAnsi="Calibri Light" w:cs="Calibri"/>
          <w:sz w:val="24"/>
          <w:szCs w:val="24"/>
        </w:rPr>
        <w:t>“A book you feel homesick for as soon as you’ve turned the last page.”</w:t>
      </w:r>
    </w:p>
    <w:p w:rsidR="00D26A50" w:rsidRPr="00D26A50" w:rsidRDefault="00D26A50" w:rsidP="00D26A50">
      <w:pPr>
        <w:spacing w:after="0"/>
        <w:jc w:val="center"/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</w:pPr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 xml:space="preserve">Peter </w:t>
      </w:r>
      <w:proofErr w:type="spellStart"/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>Buwalda</w:t>
      </w:r>
      <w:proofErr w:type="spellEnd"/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 xml:space="preserve">, author of </w:t>
      </w:r>
      <w:proofErr w:type="spellStart"/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>Bonia</w:t>
      </w:r>
      <w:proofErr w:type="spellEnd"/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 xml:space="preserve"> Avenue</w:t>
      </w:r>
    </w:p>
    <w:p w:rsidR="00D26A50" w:rsidRPr="00D26A50" w:rsidRDefault="00D26A50" w:rsidP="00D26A50">
      <w:pPr>
        <w:spacing w:after="0"/>
        <w:jc w:val="center"/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</w:pPr>
      <w:r w:rsidRPr="00D26A50">
        <w:rPr>
          <w:rFonts w:ascii="Calibri Light" w:hAnsi="Calibri Light" w:cs="Calibri"/>
          <w:sz w:val="24"/>
          <w:szCs w:val="24"/>
        </w:rPr>
        <w:t>“</w:t>
      </w:r>
      <w:proofErr w:type="spellStart"/>
      <w:r w:rsidRPr="00D26A50">
        <w:rPr>
          <w:rFonts w:ascii="Calibri Light" w:hAnsi="Calibri Light" w:cs="Calibri"/>
          <w:sz w:val="24"/>
          <w:szCs w:val="24"/>
        </w:rPr>
        <w:t>Goemans</w:t>
      </w:r>
      <w:proofErr w:type="spellEnd"/>
      <w:r w:rsidRPr="00D26A50">
        <w:rPr>
          <w:rFonts w:ascii="Calibri Light" w:hAnsi="Calibri Light" w:cs="Calibri"/>
          <w:sz w:val="24"/>
          <w:szCs w:val="24"/>
        </w:rPr>
        <w:t xml:space="preserve"> shows, once again, how agile a narrator she is.” </w:t>
      </w:r>
      <w:proofErr w:type="spellStart"/>
      <w:r w:rsidRPr="00D26A50">
        <w:rPr>
          <w:rFonts w:ascii="Calibri Light" w:hAnsi="Calibri Light" w:cs="Calibri"/>
          <w:b/>
          <w:i/>
          <w:color w:val="E36C0A" w:themeColor="accent6" w:themeShade="BF"/>
          <w:sz w:val="24"/>
          <w:szCs w:val="24"/>
        </w:rPr>
        <w:t>Trouw</w:t>
      </w:r>
      <w:proofErr w:type="spellEnd"/>
    </w:p>
    <w:p w:rsidR="00457774" w:rsidRPr="00A33C40" w:rsidRDefault="00457774" w:rsidP="00457774">
      <w:pPr>
        <w:pStyle w:val="Default"/>
        <w:contextualSpacing/>
        <w:rPr>
          <w:rFonts w:ascii="Calibri Light" w:hAnsi="Calibri Light"/>
          <w:color w:val="auto"/>
          <w:sz w:val="16"/>
          <w:szCs w:val="16"/>
        </w:rPr>
      </w:pPr>
    </w:p>
    <w:p w:rsidR="00AE2AB0" w:rsidRDefault="00AE2AB0" w:rsidP="00AE2AB0">
      <w:pPr>
        <w:spacing w:after="0"/>
        <w:rPr>
          <w:rFonts w:ascii="Calibri Light" w:hAnsi="Calibri Light"/>
        </w:rPr>
      </w:pPr>
      <w:r w:rsidRPr="00AE2AB0">
        <w:rPr>
          <w:rFonts w:ascii="Calibri Light" w:hAnsi="Calibri Light" w:cs="Calibri"/>
          <w:b/>
          <w:color w:val="E36C0A" w:themeColor="accent6" w:themeShade="BF"/>
          <w:sz w:val="24"/>
          <w:szCs w:val="24"/>
        </w:rPr>
        <w:t>About the translator</w:t>
      </w:r>
      <w:proofErr w:type="gramStart"/>
      <w:r w:rsidRPr="00AE2AB0">
        <w:rPr>
          <w:rFonts w:ascii="Calibri Light" w:hAnsi="Calibri Light" w:cs="Calibri"/>
          <w:b/>
          <w:color w:val="E36C0A" w:themeColor="accent6" w:themeShade="BF"/>
          <w:sz w:val="24"/>
          <w:szCs w:val="24"/>
        </w:rPr>
        <w:t>:</w:t>
      </w:r>
      <w:proofErr w:type="gramEnd"/>
      <w:r w:rsidRPr="00AE2AB0">
        <w:rPr>
          <w:rFonts w:ascii="Calibri Light" w:hAnsi="Calibri Light"/>
        </w:rPr>
        <w:br/>
        <w:t xml:space="preserve">Nancy Forest-Flier (1949) studied English literature and creative writing at Hope College in Holland, Michigan. After moving to the Netherlands in 1982, Nancy and her husband Jim Forest began Forest-Flier Editorial Services. Nancy has translated for numerous Dutch museums, institutes and publishing houses. Her list of literary translations includes The King by Kader </w:t>
      </w:r>
      <w:proofErr w:type="spellStart"/>
      <w:r w:rsidRPr="00AE2AB0">
        <w:rPr>
          <w:rFonts w:ascii="Calibri Light" w:hAnsi="Calibri Light"/>
        </w:rPr>
        <w:t>Abdolah</w:t>
      </w:r>
      <w:proofErr w:type="spellEnd"/>
      <w:r w:rsidRPr="00AE2AB0">
        <w:rPr>
          <w:rFonts w:ascii="Calibri Light" w:hAnsi="Calibri Light"/>
        </w:rPr>
        <w:t xml:space="preserve"> and Dissident for Life by </w:t>
      </w:r>
      <w:proofErr w:type="spellStart"/>
      <w:r w:rsidRPr="00AE2AB0">
        <w:rPr>
          <w:rFonts w:ascii="Calibri Light" w:hAnsi="Calibri Light"/>
        </w:rPr>
        <w:t>Koenraad</w:t>
      </w:r>
      <w:proofErr w:type="spellEnd"/>
      <w:r w:rsidRPr="00AE2AB0">
        <w:rPr>
          <w:rFonts w:ascii="Calibri Light" w:hAnsi="Calibri Light"/>
        </w:rPr>
        <w:t xml:space="preserve"> de Wolf.</w:t>
      </w:r>
      <w:r>
        <w:rPr>
          <w:rFonts w:ascii="Calibri Light" w:hAnsi="Calibri Light"/>
        </w:rPr>
        <w:t xml:space="preserve"> </w:t>
      </w:r>
    </w:p>
    <w:p w:rsidR="00A33C40" w:rsidRDefault="00A33C40" w:rsidP="00457774">
      <w:pPr>
        <w:contextualSpacing/>
        <w:rPr>
          <w:rFonts w:ascii="Calibri Light" w:hAnsi="Calibri Light"/>
        </w:rPr>
      </w:pPr>
    </w:p>
    <w:p w:rsidR="00A33C40" w:rsidRPr="00A33C40" w:rsidRDefault="005A3583" w:rsidP="00A33C40">
      <w:pPr>
        <w:contextualSpacing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Anne-</w:t>
      </w:r>
      <w:proofErr w:type="spellStart"/>
      <w:r>
        <w:rPr>
          <w:rFonts w:ascii="Calibri Light" w:hAnsi="Calibri Light"/>
          <w:b/>
        </w:rPr>
        <w:t>Gine</w:t>
      </w:r>
      <w:proofErr w:type="spellEnd"/>
      <w:r>
        <w:rPr>
          <w:rFonts w:ascii="Calibri Light" w:hAnsi="Calibri Light"/>
          <w:b/>
        </w:rPr>
        <w:t xml:space="preserve"> </w:t>
      </w:r>
      <w:proofErr w:type="spellStart"/>
      <w:r>
        <w:rPr>
          <w:rFonts w:ascii="Calibri Light" w:hAnsi="Calibri Light"/>
          <w:b/>
        </w:rPr>
        <w:t>Goemans</w:t>
      </w:r>
      <w:proofErr w:type="spellEnd"/>
      <w:r w:rsidR="00A33C40" w:rsidRPr="00A33C40">
        <w:rPr>
          <w:rFonts w:ascii="Calibri Light" w:hAnsi="Calibri Light"/>
          <w:b/>
        </w:rPr>
        <w:t xml:space="preserve"> WILL BE IN THE UK ON THE 19</w:t>
      </w:r>
      <w:r w:rsidR="00A33C40" w:rsidRPr="00A33C40">
        <w:rPr>
          <w:rFonts w:ascii="Calibri Light" w:hAnsi="Calibri Light"/>
          <w:b/>
          <w:vertAlign w:val="superscript"/>
        </w:rPr>
        <w:t>TH</w:t>
      </w:r>
      <w:r w:rsidR="00A33C40" w:rsidRPr="00A33C40">
        <w:rPr>
          <w:rFonts w:ascii="Calibri Light" w:hAnsi="Calibri Light"/>
          <w:b/>
        </w:rPr>
        <w:t xml:space="preserve"> AND 20</w:t>
      </w:r>
      <w:r w:rsidR="00A33C40" w:rsidRPr="00A33C40">
        <w:rPr>
          <w:rFonts w:ascii="Calibri Light" w:hAnsi="Calibri Light"/>
          <w:b/>
          <w:vertAlign w:val="superscript"/>
        </w:rPr>
        <w:t>TH</w:t>
      </w:r>
      <w:r w:rsidR="00A33C40" w:rsidRPr="00A33C40">
        <w:rPr>
          <w:rFonts w:ascii="Calibri Light" w:hAnsi="Calibri Light"/>
          <w:b/>
        </w:rPr>
        <w:t xml:space="preserve"> JANUARY AND IS AVAILABLE FOR INTERVIEW</w:t>
      </w:r>
    </w:p>
    <w:p w:rsidR="002C1BF1" w:rsidRDefault="002C1BF1" w:rsidP="00A33C40">
      <w:pPr>
        <w:contextualSpacing/>
        <w:jc w:val="center"/>
        <w:rPr>
          <w:rFonts w:ascii="Calibri Light" w:hAnsi="Calibri Light"/>
        </w:rPr>
      </w:pPr>
    </w:p>
    <w:p w:rsidR="00A33C40" w:rsidRDefault="00A33C40" w:rsidP="00A33C40">
      <w:pPr>
        <w:contextualSpacing/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For more information please contact </w:t>
      </w:r>
      <w:proofErr w:type="spellStart"/>
      <w:r w:rsidR="005A3583">
        <w:rPr>
          <w:rFonts w:ascii="Calibri Light" w:hAnsi="Calibri Light"/>
        </w:rPr>
        <w:t>Becke</w:t>
      </w:r>
      <w:proofErr w:type="spellEnd"/>
      <w:r w:rsidR="005A3583">
        <w:rPr>
          <w:rFonts w:ascii="Calibri Light" w:hAnsi="Calibri Light"/>
        </w:rPr>
        <w:t xml:space="preserve"> Parker</w:t>
      </w:r>
      <w:r>
        <w:rPr>
          <w:rFonts w:ascii="Calibri Light" w:hAnsi="Calibri Light"/>
        </w:rPr>
        <w:t>, PR Collective</w:t>
      </w:r>
    </w:p>
    <w:p w:rsidR="00A33C40" w:rsidRPr="00DB3EA1" w:rsidRDefault="005A3583" w:rsidP="00A33C40">
      <w:pPr>
        <w:jc w:val="center"/>
        <w:rPr>
          <w:rFonts w:ascii="Calibri Light" w:hAnsi="Calibri Light"/>
        </w:rPr>
      </w:pPr>
      <w:r>
        <w:rPr>
          <w:rFonts w:ascii="Calibri Light" w:hAnsi="Calibri Light"/>
        </w:rPr>
        <w:t xml:space="preserve">07810 480924 </w:t>
      </w:r>
      <w:r w:rsidR="00A33C40">
        <w:rPr>
          <w:rFonts w:ascii="Calibri Light" w:hAnsi="Calibri Light"/>
        </w:rPr>
        <w:t xml:space="preserve">/ </w:t>
      </w:r>
      <w:r w:rsidRPr="005A3583">
        <w:rPr>
          <w:rFonts w:ascii="Calibri Light" w:hAnsi="Calibri Light"/>
        </w:rPr>
        <w:t>becke@bparp</w:t>
      </w:r>
      <w:r>
        <w:rPr>
          <w:rFonts w:ascii="Calibri Light" w:hAnsi="Calibri Light"/>
        </w:rPr>
        <w:t>kerpr.co.uk</w:t>
      </w:r>
      <w:r w:rsidR="00A33C40">
        <w:rPr>
          <w:rFonts w:ascii="Calibri Light" w:hAnsi="Calibri Light"/>
        </w:rPr>
        <w:t xml:space="preserve"> / @</w:t>
      </w:r>
      <w:r>
        <w:rPr>
          <w:rFonts w:ascii="Calibri Light" w:hAnsi="Calibri Light"/>
        </w:rPr>
        <w:t>beckep24</w:t>
      </w:r>
    </w:p>
    <w:sectPr w:rsidR="00A33C40" w:rsidRPr="00DB3EA1" w:rsidSect="00A33C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774"/>
    <w:rsid w:val="00025514"/>
    <w:rsid w:val="000F0D67"/>
    <w:rsid w:val="00271D9F"/>
    <w:rsid w:val="002C1BF1"/>
    <w:rsid w:val="0031532D"/>
    <w:rsid w:val="00372B25"/>
    <w:rsid w:val="00415F54"/>
    <w:rsid w:val="00457774"/>
    <w:rsid w:val="00551DC1"/>
    <w:rsid w:val="0056740B"/>
    <w:rsid w:val="005A3583"/>
    <w:rsid w:val="005E274C"/>
    <w:rsid w:val="00622EA1"/>
    <w:rsid w:val="0065500E"/>
    <w:rsid w:val="007655F0"/>
    <w:rsid w:val="00777777"/>
    <w:rsid w:val="00820B43"/>
    <w:rsid w:val="009B62DC"/>
    <w:rsid w:val="00A33C40"/>
    <w:rsid w:val="00AA45AF"/>
    <w:rsid w:val="00AE2AB0"/>
    <w:rsid w:val="00AE30AE"/>
    <w:rsid w:val="00B71C38"/>
    <w:rsid w:val="00B83C9F"/>
    <w:rsid w:val="00BC70DF"/>
    <w:rsid w:val="00C81619"/>
    <w:rsid w:val="00D26A50"/>
    <w:rsid w:val="00D86206"/>
    <w:rsid w:val="00DB3EA1"/>
    <w:rsid w:val="00F6539B"/>
    <w:rsid w:val="00F7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Theme="minorHAnsi" w:hAnsi="Corbel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5777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3C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5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Theme="minorHAnsi" w:hAnsi="Corbel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5777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3C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5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Nevitt</cp:lastModifiedBy>
  <cp:revision>7</cp:revision>
  <dcterms:created xsi:type="dcterms:W3CDTF">2014-12-12T13:08:00Z</dcterms:created>
  <dcterms:modified xsi:type="dcterms:W3CDTF">2015-01-16T19:33:00Z</dcterms:modified>
</cp:coreProperties>
</file>