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91" w:rsidRPr="008B4D4B" w:rsidRDefault="008B4D4B" w:rsidP="008B4D4B">
      <w:r w:rsidRPr="00335DB4">
        <w:rPr>
          <w:rFonts w:asciiTheme="majorHAnsi" w:hAnsiTheme="majorHAnsi" w:cs="Times New Roman"/>
          <w:noProof/>
          <w:sz w:val="20"/>
          <w:szCs w:val="20"/>
          <w:lang w:eastAsia="en-GB"/>
        </w:rPr>
        <mc:AlternateContent>
          <mc:Choice Requires="wps">
            <w:drawing>
              <wp:anchor distT="0" distB="0" distL="114300" distR="114300" simplePos="0" relativeHeight="251661312" behindDoc="0" locked="0" layoutInCell="1" allowOverlap="1" wp14:anchorId="0AD9BECD" wp14:editId="5E797F6F">
                <wp:simplePos x="0" y="0"/>
                <wp:positionH relativeFrom="column">
                  <wp:posOffset>2105025</wp:posOffset>
                </wp:positionH>
                <wp:positionV relativeFrom="paragraph">
                  <wp:posOffset>-161925</wp:posOffset>
                </wp:positionV>
                <wp:extent cx="3990975" cy="2571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571750"/>
                        </a:xfrm>
                        <a:prstGeom prst="rect">
                          <a:avLst/>
                        </a:prstGeom>
                        <a:solidFill>
                          <a:srgbClr val="FFFFFF"/>
                        </a:solidFill>
                        <a:ln w="9525">
                          <a:noFill/>
                          <a:miter lim="800000"/>
                          <a:headEnd/>
                          <a:tailEnd/>
                        </a:ln>
                      </wps:spPr>
                      <wps:txbx>
                        <w:txbxContent>
                          <w:p w:rsidR="00335DB4" w:rsidRPr="008B4D4B" w:rsidRDefault="006B3C5B" w:rsidP="006B3C5B">
                            <w:pPr>
                              <w:spacing w:after="0"/>
                              <w:jc w:val="center"/>
                              <w:rPr>
                                <w:rFonts w:ascii="Calibri" w:hAnsi="Calibri"/>
                                <w:b/>
                                <w:color w:val="000000" w:themeColor="text1"/>
                                <w:sz w:val="48"/>
                                <w:szCs w:val="48"/>
                              </w:rPr>
                            </w:pPr>
                            <w:r w:rsidRPr="008B4D4B">
                              <w:rPr>
                                <w:rFonts w:ascii="Calibri" w:hAnsi="Calibri"/>
                                <w:b/>
                                <w:color w:val="000000" w:themeColor="text1"/>
                                <w:sz w:val="48"/>
                                <w:szCs w:val="48"/>
                              </w:rPr>
                              <w:t xml:space="preserve">TOO FAT </w:t>
                            </w:r>
                          </w:p>
                          <w:p w:rsidR="006B3C5B" w:rsidRPr="008B4D4B" w:rsidRDefault="006B3C5B" w:rsidP="006B3C5B">
                            <w:pPr>
                              <w:spacing w:after="0"/>
                              <w:jc w:val="center"/>
                              <w:rPr>
                                <w:rFonts w:ascii="Calibri" w:hAnsi="Calibri"/>
                                <w:b/>
                                <w:color w:val="000000" w:themeColor="text1"/>
                                <w:sz w:val="48"/>
                                <w:szCs w:val="48"/>
                              </w:rPr>
                            </w:pPr>
                            <w:r w:rsidRPr="008B4D4B">
                              <w:rPr>
                                <w:rFonts w:ascii="Calibri" w:hAnsi="Calibri"/>
                                <w:b/>
                                <w:color w:val="000000" w:themeColor="text1"/>
                                <w:sz w:val="48"/>
                                <w:szCs w:val="48"/>
                              </w:rPr>
                              <w:t>TOO SLUTTY</w:t>
                            </w:r>
                          </w:p>
                          <w:p w:rsidR="006B3C5B" w:rsidRPr="008B4D4B" w:rsidRDefault="006B3C5B" w:rsidP="006B3C5B">
                            <w:pPr>
                              <w:spacing w:after="0"/>
                              <w:jc w:val="center"/>
                              <w:rPr>
                                <w:rFonts w:ascii="Calibri" w:hAnsi="Calibri"/>
                                <w:b/>
                                <w:color w:val="000000" w:themeColor="text1"/>
                                <w:sz w:val="48"/>
                                <w:szCs w:val="48"/>
                              </w:rPr>
                            </w:pPr>
                            <w:r w:rsidRPr="008B4D4B">
                              <w:rPr>
                                <w:rFonts w:ascii="Calibri" w:hAnsi="Calibri"/>
                                <w:b/>
                                <w:color w:val="000000" w:themeColor="text1"/>
                                <w:sz w:val="48"/>
                                <w:szCs w:val="48"/>
                              </w:rPr>
                              <w:t>TOO LOUD</w:t>
                            </w:r>
                          </w:p>
                          <w:p w:rsidR="00335DB4" w:rsidRPr="009D4E91" w:rsidRDefault="006B3C5B" w:rsidP="006B3C5B">
                            <w:pPr>
                              <w:spacing w:after="0"/>
                              <w:jc w:val="center"/>
                              <w:rPr>
                                <w:sz w:val="32"/>
                                <w:szCs w:val="32"/>
                              </w:rPr>
                            </w:pPr>
                            <w:r>
                              <w:rPr>
                                <w:sz w:val="32"/>
                                <w:szCs w:val="32"/>
                              </w:rPr>
                              <w:t>The Rise and Reign of the Unruly Woman</w:t>
                            </w:r>
                          </w:p>
                          <w:p w:rsidR="009D4E91" w:rsidRPr="008B4D4B" w:rsidRDefault="006B3C5B" w:rsidP="006B3C5B">
                            <w:pPr>
                              <w:spacing w:after="0"/>
                              <w:jc w:val="center"/>
                              <w:rPr>
                                <w:rFonts w:ascii="Calibri" w:hAnsi="Calibri"/>
                                <w:b/>
                                <w:color w:val="FF9900"/>
                                <w:sz w:val="44"/>
                                <w:szCs w:val="44"/>
                              </w:rPr>
                            </w:pPr>
                            <w:r w:rsidRPr="008B4D4B">
                              <w:rPr>
                                <w:rFonts w:ascii="Calibri" w:hAnsi="Calibri"/>
                                <w:b/>
                                <w:color w:val="FF9900"/>
                                <w:sz w:val="44"/>
                                <w:szCs w:val="44"/>
                              </w:rPr>
                              <w:t>Anne Helen Petersen</w:t>
                            </w:r>
                          </w:p>
                          <w:p w:rsidR="00335DB4" w:rsidRPr="009D4E91" w:rsidRDefault="00364FA0" w:rsidP="006B3C5B">
                            <w:pPr>
                              <w:spacing w:after="0"/>
                              <w:ind w:left="-142"/>
                              <w:jc w:val="center"/>
                              <w:rPr>
                                <w:sz w:val="28"/>
                                <w:szCs w:val="28"/>
                              </w:rPr>
                            </w:pPr>
                            <w:r>
                              <w:rPr>
                                <w:sz w:val="28"/>
                                <w:szCs w:val="28"/>
                              </w:rPr>
                              <w:t>UK release</w:t>
                            </w:r>
                            <w:r w:rsidR="00324852">
                              <w:rPr>
                                <w:sz w:val="28"/>
                                <w:szCs w:val="28"/>
                              </w:rPr>
                              <w:t xml:space="preserve"> </w:t>
                            </w:r>
                            <w:r w:rsidR="006B3C5B">
                              <w:rPr>
                                <w:sz w:val="28"/>
                                <w:szCs w:val="28"/>
                              </w:rPr>
                              <w:t>13</w:t>
                            </w:r>
                            <w:r w:rsidR="006B3C5B" w:rsidRPr="006B3C5B">
                              <w:rPr>
                                <w:sz w:val="28"/>
                                <w:szCs w:val="28"/>
                                <w:vertAlign w:val="superscript"/>
                              </w:rPr>
                              <w:t>th</w:t>
                            </w:r>
                            <w:r w:rsidR="006B3C5B">
                              <w:rPr>
                                <w:sz w:val="28"/>
                                <w:szCs w:val="28"/>
                              </w:rPr>
                              <w:t xml:space="preserve"> July</w:t>
                            </w:r>
                          </w:p>
                          <w:p w:rsidR="00335DB4" w:rsidRPr="009D4E91" w:rsidRDefault="00335DB4" w:rsidP="006B3C5B">
                            <w:pPr>
                              <w:spacing w:after="0"/>
                              <w:ind w:left="-142"/>
                              <w:jc w:val="center"/>
                              <w:rPr>
                                <w:sz w:val="28"/>
                                <w:szCs w:val="28"/>
                              </w:rPr>
                            </w:pPr>
                            <w:r w:rsidRPr="009D4E91">
                              <w:rPr>
                                <w:sz w:val="28"/>
                                <w:szCs w:val="28"/>
                              </w:rPr>
                              <w:t>£1</w:t>
                            </w:r>
                            <w:r w:rsidR="006B3C5B">
                              <w:rPr>
                                <w:sz w:val="28"/>
                                <w:szCs w:val="28"/>
                              </w:rPr>
                              <w:t>6</w:t>
                            </w:r>
                            <w:r w:rsidRPr="009D4E91">
                              <w:rPr>
                                <w:sz w:val="28"/>
                                <w:szCs w:val="28"/>
                              </w:rPr>
                              <w:t xml:space="preserve">.99 </w:t>
                            </w:r>
                            <w:r w:rsidR="00742C02">
                              <w:rPr>
                                <w:sz w:val="28"/>
                                <w:szCs w:val="28"/>
                              </w:rPr>
                              <w:t>hardback / £</w:t>
                            </w:r>
                            <w:r w:rsidR="006B3C5B">
                              <w:rPr>
                                <w:sz w:val="28"/>
                                <w:szCs w:val="28"/>
                              </w:rPr>
                              <w:t>11</w:t>
                            </w:r>
                            <w:r w:rsidR="00742C02">
                              <w:rPr>
                                <w:sz w:val="28"/>
                                <w:szCs w:val="28"/>
                              </w:rPr>
                              <w:t xml:space="preserve">.99 </w:t>
                            </w:r>
                            <w:proofErr w:type="spellStart"/>
                            <w:r w:rsidRPr="009D4E91">
                              <w:rPr>
                                <w:sz w:val="28"/>
                                <w:szCs w:val="28"/>
                              </w:rPr>
                              <w:t>ebook</w:t>
                            </w:r>
                            <w:proofErr w:type="spellEnd"/>
                          </w:p>
                          <w:p w:rsidR="00335DB4" w:rsidRPr="00C23ED5" w:rsidRDefault="00335DB4" w:rsidP="00335DB4">
                            <w:pPr>
                              <w:rPr>
                                <w:rFonts w:ascii="Calibri" w:hAnsi="Calibri"/>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75pt;margin-top:-12.75pt;width:314.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z6IgIAAB4EAAAOAAAAZHJzL2Uyb0RvYy54bWysU21v2yAQ/j5p/wHxfbHjxktjxam6dJkm&#10;dS9Sux+AMY7RgGNAYne/fgdO06j7No0PiOOOh7vnnlvfjFqRo3BegqnpfJZTIgyHVpp9TX887t5d&#10;U+IDMy1TYERNn4SnN5u3b9aDrUQBPahWOIIgxleDrWkfgq2yzPNeaOZnYIVBZwdOs4Cm22etYwOi&#10;a5UVef4+G8C11gEX3uPt3eSkm4TfdYKHb13nRSCqpphbSLtLexP3bLNm1d4x20t+SoP9QxaaSYOf&#10;nqHuWGDk4ORfUFpyBx66MOOgM+g6yUWqAauZ56+qeeiZFakWJMfbM03+/8Hyr8fvjsi2plf5khLD&#10;NDbpUYyBfICRFJGfwfoKwx4sBoYRr7HPqVZv74H/9MTAtmdmL26dg6EXrMX85vFldvF0wvERpBm+&#10;QIvfsEOABDR2TkfykA6C6Ninp3NvYiocL69Wq3y1LCnh6CvK5XxZpu5lrHp+bp0PnwRoEg81ddj8&#10;BM+O9z7EdFj1HBJ/86Bku5NKJcPtm61y5MhQKLu0UgWvwpQhQ01XZVEmZAPxfdKQlgGFrKSu6XUe&#10;1yStSMdH06aQwKSazpiJMid+IiUTOWFsRgyMpDXQPiFTDibB4oDhoQf3m5IBxVpT/+vAnKBEfTbI&#10;9mq+WER1J2NRLgs03KWnufQwwxGqpoGS6bgNaSIiDwZusSudTHy9ZHLKFUWYaDwNTFT5pZ2iXsZ6&#10;8wcAAP//AwBQSwMEFAAGAAgAAAAhADnqWvXfAAAACwEAAA8AAABkcnMvZG93bnJldi54bWxMj8FO&#10;wzAQRO9I/IO1SFxQ67QlCUnjVIAE4trSD9jE2yRqbEex26R/z3KC247maXam2M2mF1cafeesgtUy&#10;AkG2drqzjYLj98fiBYQPaDX2zpKCG3nYlfd3BebaTXZP10NoBIdYn6OCNoQhl9LXLRn0SzeQZe/k&#10;RoOB5dhIPeLE4aaX6yhKpMHO8ocWB3pvqT4fLkbB6Wt6irOp+gzHdP+cvGGXVu6m1OPD/LoFEWgO&#10;fzD81ufqUHKnyl2s9qJXsNmsYkYVLNYxH0xkScTrKrbSLAZZFvL/hvIHAAD//wMAUEsBAi0AFAAG&#10;AAgAAAAhALaDOJL+AAAA4QEAABMAAAAAAAAAAAAAAAAAAAAAAFtDb250ZW50X1R5cGVzXS54bWxQ&#10;SwECLQAUAAYACAAAACEAOP0h/9YAAACUAQAACwAAAAAAAAAAAAAAAAAvAQAAX3JlbHMvLnJlbHNQ&#10;SwECLQAUAAYACAAAACEAO9Ts+iICAAAeBAAADgAAAAAAAAAAAAAAAAAuAgAAZHJzL2Uyb0RvYy54&#10;bWxQSwECLQAUAAYACAAAACEAOepa9d8AAAALAQAADwAAAAAAAAAAAAAAAAB8BAAAZHJzL2Rvd25y&#10;ZXYueG1sUEsFBgAAAAAEAAQA8wAAAIgFAAAAAA==&#10;" stroked="f">
                <v:textbox>
                  <w:txbxContent>
                    <w:p w:rsidR="00335DB4" w:rsidRPr="008B4D4B" w:rsidRDefault="006B3C5B" w:rsidP="006B3C5B">
                      <w:pPr>
                        <w:spacing w:after="0"/>
                        <w:jc w:val="center"/>
                        <w:rPr>
                          <w:rFonts w:ascii="Calibri" w:hAnsi="Calibri"/>
                          <w:b/>
                          <w:color w:val="000000" w:themeColor="text1"/>
                          <w:sz w:val="48"/>
                          <w:szCs w:val="48"/>
                        </w:rPr>
                      </w:pPr>
                      <w:r w:rsidRPr="008B4D4B">
                        <w:rPr>
                          <w:rFonts w:ascii="Calibri" w:hAnsi="Calibri"/>
                          <w:b/>
                          <w:color w:val="000000" w:themeColor="text1"/>
                          <w:sz w:val="48"/>
                          <w:szCs w:val="48"/>
                        </w:rPr>
                        <w:t xml:space="preserve">TOO FAT </w:t>
                      </w:r>
                    </w:p>
                    <w:p w:rsidR="006B3C5B" w:rsidRPr="008B4D4B" w:rsidRDefault="006B3C5B" w:rsidP="006B3C5B">
                      <w:pPr>
                        <w:spacing w:after="0"/>
                        <w:jc w:val="center"/>
                        <w:rPr>
                          <w:rFonts w:ascii="Calibri" w:hAnsi="Calibri"/>
                          <w:b/>
                          <w:color w:val="000000" w:themeColor="text1"/>
                          <w:sz w:val="48"/>
                          <w:szCs w:val="48"/>
                        </w:rPr>
                      </w:pPr>
                      <w:r w:rsidRPr="008B4D4B">
                        <w:rPr>
                          <w:rFonts w:ascii="Calibri" w:hAnsi="Calibri"/>
                          <w:b/>
                          <w:color w:val="000000" w:themeColor="text1"/>
                          <w:sz w:val="48"/>
                          <w:szCs w:val="48"/>
                        </w:rPr>
                        <w:t>TOO SLUTTY</w:t>
                      </w:r>
                    </w:p>
                    <w:p w:rsidR="006B3C5B" w:rsidRPr="008B4D4B" w:rsidRDefault="006B3C5B" w:rsidP="006B3C5B">
                      <w:pPr>
                        <w:spacing w:after="0"/>
                        <w:jc w:val="center"/>
                        <w:rPr>
                          <w:rFonts w:ascii="Calibri" w:hAnsi="Calibri"/>
                          <w:b/>
                          <w:color w:val="000000" w:themeColor="text1"/>
                          <w:sz w:val="48"/>
                          <w:szCs w:val="48"/>
                        </w:rPr>
                      </w:pPr>
                      <w:r w:rsidRPr="008B4D4B">
                        <w:rPr>
                          <w:rFonts w:ascii="Calibri" w:hAnsi="Calibri"/>
                          <w:b/>
                          <w:color w:val="000000" w:themeColor="text1"/>
                          <w:sz w:val="48"/>
                          <w:szCs w:val="48"/>
                        </w:rPr>
                        <w:t>TOO LOUD</w:t>
                      </w:r>
                    </w:p>
                    <w:p w:rsidR="00335DB4" w:rsidRPr="009D4E91" w:rsidRDefault="006B3C5B" w:rsidP="006B3C5B">
                      <w:pPr>
                        <w:spacing w:after="0"/>
                        <w:jc w:val="center"/>
                        <w:rPr>
                          <w:sz w:val="32"/>
                          <w:szCs w:val="32"/>
                        </w:rPr>
                      </w:pPr>
                      <w:r>
                        <w:rPr>
                          <w:sz w:val="32"/>
                          <w:szCs w:val="32"/>
                        </w:rPr>
                        <w:t>The Rise and Reign of the Unruly Woman</w:t>
                      </w:r>
                    </w:p>
                    <w:p w:rsidR="009D4E91" w:rsidRPr="008B4D4B" w:rsidRDefault="006B3C5B" w:rsidP="006B3C5B">
                      <w:pPr>
                        <w:spacing w:after="0"/>
                        <w:jc w:val="center"/>
                        <w:rPr>
                          <w:rFonts w:ascii="Calibri" w:hAnsi="Calibri"/>
                          <w:b/>
                          <w:color w:val="FF9900"/>
                          <w:sz w:val="44"/>
                          <w:szCs w:val="44"/>
                        </w:rPr>
                      </w:pPr>
                      <w:r w:rsidRPr="008B4D4B">
                        <w:rPr>
                          <w:rFonts w:ascii="Calibri" w:hAnsi="Calibri"/>
                          <w:b/>
                          <w:color w:val="FF9900"/>
                          <w:sz w:val="44"/>
                          <w:szCs w:val="44"/>
                        </w:rPr>
                        <w:t>Anne Helen Petersen</w:t>
                      </w:r>
                    </w:p>
                    <w:p w:rsidR="00335DB4" w:rsidRPr="009D4E91" w:rsidRDefault="00364FA0" w:rsidP="006B3C5B">
                      <w:pPr>
                        <w:spacing w:after="0"/>
                        <w:ind w:left="-142"/>
                        <w:jc w:val="center"/>
                        <w:rPr>
                          <w:sz w:val="28"/>
                          <w:szCs w:val="28"/>
                        </w:rPr>
                      </w:pPr>
                      <w:r>
                        <w:rPr>
                          <w:sz w:val="28"/>
                          <w:szCs w:val="28"/>
                        </w:rPr>
                        <w:t>UK release</w:t>
                      </w:r>
                      <w:r w:rsidR="00324852">
                        <w:rPr>
                          <w:sz w:val="28"/>
                          <w:szCs w:val="28"/>
                        </w:rPr>
                        <w:t xml:space="preserve"> </w:t>
                      </w:r>
                      <w:r w:rsidR="006B3C5B">
                        <w:rPr>
                          <w:sz w:val="28"/>
                          <w:szCs w:val="28"/>
                        </w:rPr>
                        <w:t>13</w:t>
                      </w:r>
                      <w:r w:rsidR="006B3C5B" w:rsidRPr="006B3C5B">
                        <w:rPr>
                          <w:sz w:val="28"/>
                          <w:szCs w:val="28"/>
                          <w:vertAlign w:val="superscript"/>
                        </w:rPr>
                        <w:t>th</w:t>
                      </w:r>
                      <w:r w:rsidR="006B3C5B">
                        <w:rPr>
                          <w:sz w:val="28"/>
                          <w:szCs w:val="28"/>
                        </w:rPr>
                        <w:t xml:space="preserve"> July</w:t>
                      </w:r>
                    </w:p>
                    <w:p w:rsidR="00335DB4" w:rsidRPr="009D4E91" w:rsidRDefault="00335DB4" w:rsidP="006B3C5B">
                      <w:pPr>
                        <w:spacing w:after="0"/>
                        <w:ind w:left="-142"/>
                        <w:jc w:val="center"/>
                        <w:rPr>
                          <w:sz w:val="28"/>
                          <w:szCs w:val="28"/>
                        </w:rPr>
                      </w:pPr>
                      <w:r w:rsidRPr="009D4E91">
                        <w:rPr>
                          <w:sz w:val="28"/>
                          <w:szCs w:val="28"/>
                        </w:rPr>
                        <w:t>£1</w:t>
                      </w:r>
                      <w:r w:rsidR="006B3C5B">
                        <w:rPr>
                          <w:sz w:val="28"/>
                          <w:szCs w:val="28"/>
                        </w:rPr>
                        <w:t>6</w:t>
                      </w:r>
                      <w:r w:rsidRPr="009D4E91">
                        <w:rPr>
                          <w:sz w:val="28"/>
                          <w:szCs w:val="28"/>
                        </w:rPr>
                        <w:t xml:space="preserve">.99 </w:t>
                      </w:r>
                      <w:r w:rsidR="00742C02">
                        <w:rPr>
                          <w:sz w:val="28"/>
                          <w:szCs w:val="28"/>
                        </w:rPr>
                        <w:t>hardback / £</w:t>
                      </w:r>
                      <w:r w:rsidR="006B3C5B">
                        <w:rPr>
                          <w:sz w:val="28"/>
                          <w:szCs w:val="28"/>
                        </w:rPr>
                        <w:t>11</w:t>
                      </w:r>
                      <w:r w:rsidR="00742C02">
                        <w:rPr>
                          <w:sz w:val="28"/>
                          <w:szCs w:val="28"/>
                        </w:rPr>
                        <w:t xml:space="preserve">.99 </w:t>
                      </w:r>
                      <w:proofErr w:type="spellStart"/>
                      <w:r w:rsidRPr="009D4E91">
                        <w:rPr>
                          <w:sz w:val="28"/>
                          <w:szCs w:val="28"/>
                        </w:rPr>
                        <w:t>ebook</w:t>
                      </w:r>
                      <w:proofErr w:type="spellEnd"/>
                    </w:p>
                    <w:p w:rsidR="00335DB4" w:rsidRPr="00C23ED5" w:rsidRDefault="00335DB4" w:rsidP="00335DB4">
                      <w:pPr>
                        <w:rPr>
                          <w:rFonts w:ascii="Calibri" w:hAnsi="Calibri"/>
                          <w:sz w:val="52"/>
                          <w:szCs w:val="52"/>
                        </w:rPr>
                      </w:pPr>
                    </w:p>
                  </w:txbxContent>
                </v:textbox>
              </v:shape>
            </w:pict>
          </mc:Fallback>
        </mc:AlternateContent>
      </w:r>
      <w:r>
        <w:rPr>
          <w:noProof/>
          <w:lang w:eastAsia="en-GB"/>
        </w:rPr>
        <w:drawing>
          <wp:inline distT="0" distB="0" distL="0" distR="0" wp14:anchorId="49B84645" wp14:editId="3D6C9D42">
            <wp:extent cx="1704040" cy="2486025"/>
            <wp:effectExtent l="0" t="0" r="0" b="0"/>
            <wp:docPr id="2" name="imgBlkFront" descr="https://images-na.ssl-images-amazon.com/images/I/511-QUcAy3L._SX34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1-QUcAy3L._SX340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7578" cy="2491186"/>
                    </a:xfrm>
                    <a:prstGeom prst="rect">
                      <a:avLst/>
                    </a:prstGeom>
                    <a:noFill/>
                    <a:ln>
                      <a:noFill/>
                    </a:ln>
                  </pic:spPr>
                </pic:pic>
              </a:graphicData>
            </a:graphic>
          </wp:inline>
        </w:drawing>
      </w:r>
    </w:p>
    <w:p w:rsidR="006B3C5B" w:rsidRPr="008B4D4B" w:rsidRDefault="006B3C5B" w:rsidP="006B3C5B">
      <w:pPr>
        <w:spacing w:after="0"/>
        <w:rPr>
          <w:b/>
          <w:sz w:val="26"/>
          <w:szCs w:val="26"/>
        </w:rPr>
      </w:pPr>
      <w:r w:rsidRPr="008B4D4B">
        <w:rPr>
          <w:b/>
          <w:sz w:val="26"/>
          <w:szCs w:val="26"/>
        </w:rPr>
        <w:t xml:space="preserve">From </w:t>
      </w:r>
      <w:proofErr w:type="spellStart"/>
      <w:r w:rsidRPr="008B4D4B">
        <w:rPr>
          <w:b/>
          <w:sz w:val="26"/>
          <w:szCs w:val="26"/>
        </w:rPr>
        <w:t>BuzzFeed</w:t>
      </w:r>
      <w:proofErr w:type="spellEnd"/>
      <w:r w:rsidRPr="008B4D4B">
        <w:rPr>
          <w:b/>
          <w:sz w:val="26"/>
          <w:szCs w:val="26"/>
        </w:rPr>
        <w:t xml:space="preserve"> culture writer Anne Helen Petersen comes an accessible, analytical look at how modern female celebrities are pushing boundaries </w:t>
      </w:r>
      <w:r w:rsidRPr="008B4D4B">
        <w:rPr>
          <w:b/>
          <w:sz w:val="26"/>
          <w:szCs w:val="26"/>
        </w:rPr>
        <w:t>of what it means to be an ‘acceptable woman’</w:t>
      </w:r>
    </w:p>
    <w:p w:rsidR="006B3C5B" w:rsidRPr="00FA2E1C" w:rsidRDefault="006B3C5B" w:rsidP="006B3C5B">
      <w:pPr>
        <w:spacing w:after="0"/>
      </w:pPr>
    </w:p>
    <w:p w:rsidR="006B3C5B" w:rsidRPr="00FA2E1C" w:rsidRDefault="006B3C5B" w:rsidP="006B3C5B">
      <w:pPr>
        <w:spacing w:after="0"/>
      </w:pPr>
      <w:r w:rsidRPr="00FA2E1C">
        <w:t xml:space="preserve">In </w:t>
      </w:r>
      <w:r w:rsidRPr="00FA2E1C">
        <w:rPr>
          <w:b/>
          <w:i/>
        </w:rPr>
        <w:t>TOO FAT, TOO SLUTTY, TOO LOUD: The Rise</w:t>
      </w:r>
      <w:r w:rsidRPr="00FA2E1C">
        <w:rPr>
          <w:b/>
          <w:i/>
        </w:rPr>
        <w:t xml:space="preserve"> and Reign of the Unruly Woman</w:t>
      </w:r>
      <w:r w:rsidRPr="00FA2E1C">
        <w:t xml:space="preserve">, </w:t>
      </w:r>
      <w:r w:rsidRPr="00FA2E1C">
        <w:t>the Scandals of Classic Hollywood author is determined to change the way people think about women who are continuously label</w:t>
      </w:r>
      <w:r w:rsidRPr="00FA2E1C">
        <w:t>l</w:t>
      </w:r>
      <w:r w:rsidRPr="00FA2E1C">
        <w:t>ed too brazen, too opinionated, too revealing</w:t>
      </w:r>
      <w:r w:rsidR="00EB6283">
        <w:t xml:space="preserve"> </w:t>
      </w:r>
      <w:r w:rsidRPr="00FA2E1C">
        <w:t>…</w:t>
      </w:r>
      <w:r w:rsidR="00EB6283">
        <w:t xml:space="preserve"> </w:t>
      </w:r>
      <w:r w:rsidRPr="00FA2E1C">
        <w:t xml:space="preserve">just </w:t>
      </w:r>
      <w:r w:rsidR="00EB6283">
        <w:t>‘</w:t>
      </w:r>
      <w:r w:rsidRPr="00FA2E1C">
        <w:t>too much</w:t>
      </w:r>
      <w:r w:rsidR="00EB6283">
        <w:t>’</w:t>
      </w:r>
      <w:r w:rsidRPr="00FA2E1C">
        <w:t xml:space="preserve">. </w:t>
      </w:r>
    </w:p>
    <w:p w:rsidR="006B3C5B" w:rsidRPr="00FA2E1C" w:rsidRDefault="006B3C5B" w:rsidP="006B3C5B">
      <w:pPr>
        <w:spacing w:after="0"/>
      </w:pPr>
      <w:r w:rsidRPr="00FA2E1C">
        <w:t xml:space="preserve"> </w:t>
      </w:r>
    </w:p>
    <w:p w:rsidR="008B4D4B" w:rsidRPr="00FA2E1C" w:rsidRDefault="006B3C5B" w:rsidP="006B3C5B">
      <w:pPr>
        <w:spacing w:after="0"/>
      </w:pPr>
      <w:r w:rsidRPr="00FA2E1C">
        <w:t>Anne Helen Petersen watched the election unfold on November</w:t>
      </w:r>
      <w:r w:rsidR="00CF7B24">
        <w:t xml:space="preserve"> 8</w:t>
      </w:r>
      <w:r w:rsidR="002A36CD">
        <w:t xml:space="preserve"> 2016, and </w:t>
      </w:r>
      <w:r w:rsidRPr="00FA2E1C">
        <w:t xml:space="preserve">as </w:t>
      </w:r>
      <w:r w:rsidR="002A36CD">
        <w:t>her</w:t>
      </w:r>
      <w:r w:rsidRPr="00FA2E1C">
        <w:t xml:space="preserve"> disbelief</w:t>
      </w:r>
      <w:r w:rsidR="002A36CD">
        <w:t xml:space="preserve"> of a Trump victory</w:t>
      </w:r>
      <w:r w:rsidRPr="00FA2E1C">
        <w:t xml:space="preserve"> became indisputable, </w:t>
      </w:r>
      <w:r w:rsidR="002A36CD">
        <w:t xml:space="preserve">Petersen sensed that the result </w:t>
      </w:r>
      <w:r w:rsidRPr="00FA2E1C">
        <w:t>“signal</w:t>
      </w:r>
      <w:r w:rsidR="008B4D4B" w:rsidRPr="00FA2E1C">
        <w:t>l</w:t>
      </w:r>
      <w:r w:rsidR="002A36CD">
        <w:t>ed</w:t>
      </w:r>
      <w:r w:rsidRPr="00FA2E1C">
        <w:t xml:space="preserve"> the beginning of a backlash that has been quietly brewing for years, as unruly women of various forms have come to dominate the cultural landscape.”  Petersen examines this phenomenon using the lens of "unruliness" to discuss the ascension </w:t>
      </w:r>
      <w:bookmarkStart w:id="0" w:name="_GoBack"/>
      <w:bookmarkEnd w:id="0"/>
      <w:r w:rsidRPr="00FA2E1C">
        <w:t xml:space="preserve">of pop culture powerhouses like Nicki </w:t>
      </w:r>
      <w:proofErr w:type="spellStart"/>
      <w:r w:rsidRPr="00FA2E1C">
        <w:t>Minaj</w:t>
      </w:r>
      <w:proofErr w:type="spellEnd"/>
      <w:r w:rsidRPr="00FA2E1C">
        <w:t xml:space="preserve"> and her “sexually explicit” representation, Melissa McCarthy and her successful career despite public fascination with her weight, and Caitlyn Jenner’</w:t>
      </w:r>
      <w:r w:rsidR="00EB6283">
        <w:t>s grand coming-</w:t>
      </w:r>
      <w:r w:rsidRPr="00FA2E1C">
        <w:t xml:space="preserve">out reveal. Why does the public love to love (and hate) these controversial figures? </w:t>
      </w:r>
      <w:r w:rsidR="00CF7B24">
        <w:t xml:space="preserve"> </w:t>
      </w:r>
      <w:r w:rsidRPr="00FA2E1C">
        <w:t xml:space="preserve">Petersen breaks this question down with ten critical essays on famous and influential women the public felt </w:t>
      </w:r>
      <w:r w:rsidR="008B4D4B" w:rsidRPr="00FA2E1C">
        <w:t>were</w:t>
      </w:r>
      <w:r w:rsidRPr="00FA2E1C">
        <w:t xml:space="preserve"> “too big, queer, loud, smart, sexual, or otherwise abject for mainstream audiences.” </w:t>
      </w:r>
    </w:p>
    <w:p w:rsidR="008B4D4B" w:rsidRPr="00FA2E1C" w:rsidRDefault="008B4D4B" w:rsidP="006B3C5B">
      <w:pPr>
        <w:spacing w:after="0"/>
      </w:pPr>
    </w:p>
    <w:p w:rsidR="008B4D4B" w:rsidRPr="00FA2E1C" w:rsidRDefault="008B4D4B" w:rsidP="006B3C5B">
      <w:pPr>
        <w:spacing w:after="0"/>
      </w:pPr>
      <w:r w:rsidRPr="00FA2E1C">
        <w:t xml:space="preserve">As well as </w:t>
      </w:r>
      <w:proofErr w:type="spellStart"/>
      <w:r w:rsidRPr="00FA2E1C">
        <w:t>Minaj</w:t>
      </w:r>
      <w:proofErr w:type="spellEnd"/>
      <w:r w:rsidRPr="00FA2E1C">
        <w:t>, McCarthy and Jenner, Petersen examines Serena Williams, Kim Kardashian, Lena Dunham, Madonna, Abbi Jacobson, Ilana Glazer and Jennifer Weiner.  TOO FAT, TOO SLUTTY, TOO LOUD is an engaging, conversation-starting book on how the public’s criticism makes and breaks a celebrity woman today.</w:t>
      </w:r>
    </w:p>
    <w:p w:rsidR="00721E7C" w:rsidRPr="00FA2E1C" w:rsidRDefault="00721E7C" w:rsidP="009D4E91">
      <w:pPr>
        <w:spacing w:after="0"/>
      </w:pPr>
    </w:p>
    <w:p w:rsidR="00721E7C" w:rsidRPr="00721E7C" w:rsidRDefault="006B3C5B" w:rsidP="00721E7C">
      <w:pPr>
        <w:spacing w:after="0"/>
        <w:jc w:val="center"/>
        <w:rPr>
          <w:b/>
          <w:sz w:val="28"/>
          <w:szCs w:val="28"/>
        </w:rPr>
      </w:pPr>
      <w:r>
        <w:rPr>
          <w:b/>
          <w:sz w:val="28"/>
          <w:szCs w:val="28"/>
        </w:rPr>
        <w:t>TOO FAT TOO SLUTTY TOO LOUD</w:t>
      </w:r>
      <w:r w:rsidR="00721E7C" w:rsidRPr="00721E7C">
        <w:rPr>
          <w:b/>
          <w:sz w:val="28"/>
          <w:szCs w:val="28"/>
        </w:rPr>
        <w:t xml:space="preserve"> </w:t>
      </w:r>
      <w:proofErr w:type="gramStart"/>
      <w:r>
        <w:rPr>
          <w:b/>
          <w:sz w:val="28"/>
          <w:szCs w:val="28"/>
        </w:rPr>
        <w:t>The</w:t>
      </w:r>
      <w:proofErr w:type="gramEnd"/>
      <w:r>
        <w:rPr>
          <w:b/>
          <w:sz w:val="28"/>
          <w:szCs w:val="28"/>
        </w:rPr>
        <w:t xml:space="preserve"> Rise and Reign of the Unruly Woman</w:t>
      </w:r>
    </w:p>
    <w:p w:rsidR="009D4E91" w:rsidRPr="00FA2E1C" w:rsidRDefault="006B3C5B" w:rsidP="00FA2E1C">
      <w:pPr>
        <w:spacing w:after="0"/>
        <w:jc w:val="center"/>
        <w:rPr>
          <w:sz w:val="24"/>
          <w:szCs w:val="24"/>
        </w:rPr>
      </w:pPr>
      <w:r>
        <w:rPr>
          <w:sz w:val="24"/>
          <w:szCs w:val="24"/>
        </w:rPr>
        <w:t>Penguin Random House £16</w:t>
      </w:r>
      <w:r w:rsidR="00721E7C">
        <w:rPr>
          <w:sz w:val="24"/>
          <w:szCs w:val="24"/>
        </w:rPr>
        <w:t>.99 h</w:t>
      </w:r>
      <w:r>
        <w:rPr>
          <w:sz w:val="24"/>
          <w:szCs w:val="24"/>
        </w:rPr>
        <w:t>ardback / £11</w:t>
      </w:r>
      <w:r w:rsidR="00AE782D">
        <w:rPr>
          <w:sz w:val="24"/>
          <w:szCs w:val="24"/>
        </w:rPr>
        <w:t xml:space="preserve">.99 </w:t>
      </w:r>
      <w:proofErr w:type="spellStart"/>
      <w:r w:rsidR="00721E7C">
        <w:rPr>
          <w:sz w:val="24"/>
          <w:szCs w:val="24"/>
        </w:rPr>
        <w:t>ebook</w:t>
      </w:r>
      <w:proofErr w:type="spellEnd"/>
    </w:p>
    <w:p w:rsidR="009D4E91" w:rsidRPr="009D4E91" w:rsidRDefault="009D4E91" w:rsidP="009D4E91">
      <w:pPr>
        <w:spacing w:after="0"/>
        <w:rPr>
          <w:sz w:val="24"/>
          <w:szCs w:val="24"/>
        </w:rPr>
      </w:pPr>
      <w:r w:rsidRPr="00CA0D46">
        <w:rPr>
          <w:rFonts w:asciiTheme="majorHAnsi" w:hAnsiTheme="majorHAnsi" w:cs="Times New Roman"/>
          <w:b/>
          <w:noProof/>
          <w:lang w:eastAsia="en-GB"/>
        </w:rPr>
        <mc:AlternateContent>
          <mc:Choice Requires="wps">
            <w:drawing>
              <wp:anchor distT="0" distB="0" distL="114300" distR="114300" simplePos="0" relativeHeight="251663360" behindDoc="0" locked="0" layoutInCell="1" allowOverlap="1" wp14:anchorId="64B7761F" wp14:editId="6D3B6A10">
                <wp:simplePos x="0" y="0"/>
                <wp:positionH relativeFrom="column">
                  <wp:posOffset>104775</wp:posOffset>
                </wp:positionH>
                <wp:positionV relativeFrom="paragraph">
                  <wp:posOffset>227965</wp:posOffset>
                </wp:positionV>
                <wp:extent cx="5400675" cy="10382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38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D4E91" w:rsidRPr="00FA2E1C" w:rsidRDefault="00FA2E1C" w:rsidP="009D4E91">
                            <w:pPr>
                              <w:tabs>
                                <w:tab w:val="left" w:pos="90"/>
                                <w:tab w:val="left" w:pos="9540"/>
                              </w:tabs>
                              <w:ind w:left="-180" w:right="-180"/>
                              <w:jc w:val="center"/>
                              <w:rPr>
                                <w:b/>
                                <w:color w:val="FF6600"/>
                                <w:sz w:val="24"/>
                                <w:szCs w:val="24"/>
                              </w:rPr>
                            </w:pPr>
                            <w:r w:rsidRPr="00FA2E1C">
                              <w:rPr>
                                <w:b/>
                                <w:color w:val="FF6600"/>
                                <w:sz w:val="24"/>
                                <w:szCs w:val="24"/>
                              </w:rPr>
                              <w:t xml:space="preserve">Extracts are available and </w:t>
                            </w:r>
                            <w:r w:rsidR="006B3C5B" w:rsidRPr="00FA2E1C">
                              <w:rPr>
                                <w:b/>
                                <w:color w:val="FF6600"/>
                                <w:sz w:val="24"/>
                                <w:szCs w:val="24"/>
                              </w:rPr>
                              <w:t>Anne Helen Petersen</w:t>
                            </w:r>
                            <w:r w:rsidR="009D4E91" w:rsidRPr="00FA2E1C">
                              <w:rPr>
                                <w:b/>
                                <w:color w:val="FF6600"/>
                                <w:sz w:val="24"/>
                                <w:szCs w:val="24"/>
                              </w:rPr>
                              <w:t xml:space="preserve"> is available for interview</w:t>
                            </w:r>
                          </w:p>
                          <w:p w:rsidR="009D4E91" w:rsidRPr="00FA2E1C" w:rsidRDefault="009D4E91" w:rsidP="009D4E91">
                            <w:pPr>
                              <w:jc w:val="center"/>
                              <w:rPr>
                                <w:b/>
                              </w:rPr>
                            </w:pPr>
                            <w:r w:rsidRPr="00FA2E1C">
                              <w:rPr>
                                <w:b/>
                              </w:rPr>
                              <w:t>All UK publicity enquiries and review copy requests to Becke Parker:</w:t>
                            </w:r>
                          </w:p>
                          <w:p w:rsidR="009D4E91" w:rsidRPr="00FA2E1C" w:rsidRDefault="009D4E91" w:rsidP="009D4E91">
                            <w:pPr>
                              <w:jc w:val="center"/>
                              <w:rPr>
                                <w:b/>
                              </w:rPr>
                            </w:pPr>
                            <w:proofErr w:type="gramStart"/>
                            <w:r w:rsidRPr="00FA2E1C">
                              <w:rPr>
                                <w:b/>
                              </w:rPr>
                              <w:t>email</w:t>
                            </w:r>
                            <w:proofErr w:type="gramEnd"/>
                            <w:r w:rsidRPr="00FA2E1C">
                              <w:rPr>
                                <w:b/>
                              </w:rPr>
                              <w:t xml:space="preserve"> </w:t>
                            </w:r>
                            <w:hyperlink r:id="rId8" w:history="1">
                              <w:r w:rsidRPr="00FA2E1C">
                                <w:rPr>
                                  <w:b/>
                                </w:rPr>
                                <w:t>becke@bparkerpr.co.uk</w:t>
                              </w:r>
                            </w:hyperlink>
                            <w:r w:rsidRPr="00FA2E1C">
                              <w:rPr>
                                <w:b/>
                              </w:rPr>
                              <w:t xml:space="preserve"> / tel 07810 480924</w:t>
                            </w:r>
                          </w:p>
                          <w:p w:rsidR="009D4E91" w:rsidRDefault="009D4E91" w:rsidP="009D4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25pt;margin-top:17.95pt;width:425.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u2QAIAALwEAAAOAAAAZHJzL2Uyb0RvYy54bWysVNuO0zAQfUfiHyy/07ShZZdo09XSBYS0&#10;XMQuH+A6dmOt4zG226R8PWM7DQWkfUC8WHZmzpkzt1xdD50mB+G8AlPTxWxOiTAcGmV2Nf328O7F&#10;JSU+MNMwDUbU9Cg8vV4/f3bV20qU0IJuhCNIYnzV25q2IdiqKDxvRcf8DKwwaJTgOhbw6XZF41iP&#10;7J0uyvn8VdGDa6wDLrzHr7fZSNeJX0rBw2cpvQhE1xS1hXS6dG7jWayvWLVzzLaKjzLYP6jomDIY&#10;dKK6ZYGRvVN/UXWKO/Agw4xDV4CUiouUA2azmP+RzX3LrEi5YHG8ncrk/x8t/3T44ohqsHdYHsM6&#10;7NGDGAJ5AwMpY3l66yv0urfoFwb8jK4pVW/vgD96YmDTMrMTN85B3wrWoLxFRBZn0MzjI8m2/wgN&#10;hmH7AIlokK6LtcNqEGRHHcepNVEKx4+rJTb7YkUJR9ti/vKyLFcpBqtOcOt8eC+gI/FSU4e9T/Ts&#10;cOdDlMOqk0uMpk08o963pkljEJjS+Y6u0ZwSiJpH9eGoRYZ+FRKLhrrKXIo4rmKjHTkwHLTmMecf&#10;WdAzQqTSegKN9fsdpMMJNPpGmEgjPAHnT0ebvFNEMGECdsqAexoss/8p65xr7GAYtkOekNM4bKE5&#10;YiMd5HXC9cdLC+4HJT2uUk399z1zghL9weAwvF4sl3H30mO5uijx4c4t23MLMxypahooyddNSPsa&#10;czJwg0MjVWpn1JaVjJpxRVKXx3WOO3j+Tl6/fjrrnwAAAP//AwBQSwMEFAAGAAgAAAAhAMjNSDPf&#10;AAAACQEAAA8AAABkcnMvZG93bnJldi54bWxMj81Kw0AUhfeC7zBcwY20E7WNTcyklEIXQkVaRVze&#10;ZMYkOHMnZKZt7NN7Xeny8B3OT7EcnRVHM4TOk4LbaQLCUO11R42Ct9fNZAEiRCSN1pNR8G0CLMvL&#10;iwJz7U+0M8d9bASHUMhRQRtjn0sZ6tY4DFPfG2L26QeHkeXQSD3gicOdlXdJkkqHHXFDi71Zt6b+&#10;2h+cAnxpqy6cn+15/UGrzdNsi+83W6Wur8bVI4hoxvhnht/5PB1K3lT5A+kgLOt0zk4F9/MMBPNF&#10;+sDfKgZZNgNZFvL/g/IHAAD//wMAUEsBAi0AFAAGAAgAAAAhALaDOJL+AAAA4QEAABMAAAAAAAAA&#10;AAAAAAAAAAAAAFtDb250ZW50X1R5cGVzXS54bWxQSwECLQAUAAYACAAAACEAOP0h/9YAAACUAQAA&#10;CwAAAAAAAAAAAAAAAAAvAQAAX3JlbHMvLnJlbHNQSwECLQAUAAYACAAAACEAjyF7tkACAAC8BAAA&#10;DgAAAAAAAAAAAAAAAAAuAgAAZHJzL2Uyb0RvYy54bWxQSwECLQAUAAYACAAAACEAyM1IM98AAAAJ&#10;AQAADwAAAAAAAAAAAAAAAACaBAAAZHJzL2Rvd25yZXYueG1sUEsFBgAAAAAEAAQA8wAAAKYFAAAA&#10;AA==&#10;" fillcolor="white [3201]" strokecolor="black [3200]" strokeweight="2pt">
                <v:textbox>
                  <w:txbxContent>
                    <w:p w:rsidR="009D4E91" w:rsidRPr="00FA2E1C" w:rsidRDefault="00FA2E1C" w:rsidP="009D4E91">
                      <w:pPr>
                        <w:tabs>
                          <w:tab w:val="left" w:pos="90"/>
                          <w:tab w:val="left" w:pos="9540"/>
                        </w:tabs>
                        <w:ind w:left="-180" w:right="-180"/>
                        <w:jc w:val="center"/>
                        <w:rPr>
                          <w:b/>
                          <w:color w:val="FF6600"/>
                          <w:sz w:val="24"/>
                          <w:szCs w:val="24"/>
                        </w:rPr>
                      </w:pPr>
                      <w:r w:rsidRPr="00FA2E1C">
                        <w:rPr>
                          <w:b/>
                          <w:color w:val="FF6600"/>
                          <w:sz w:val="24"/>
                          <w:szCs w:val="24"/>
                        </w:rPr>
                        <w:t xml:space="preserve">Extracts are available and </w:t>
                      </w:r>
                      <w:r w:rsidR="006B3C5B" w:rsidRPr="00FA2E1C">
                        <w:rPr>
                          <w:b/>
                          <w:color w:val="FF6600"/>
                          <w:sz w:val="24"/>
                          <w:szCs w:val="24"/>
                        </w:rPr>
                        <w:t>Anne Helen Petersen</w:t>
                      </w:r>
                      <w:r w:rsidR="009D4E91" w:rsidRPr="00FA2E1C">
                        <w:rPr>
                          <w:b/>
                          <w:color w:val="FF6600"/>
                          <w:sz w:val="24"/>
                          <w:szCs w:val="24"/>
                        </w:rPr>
                        <w:t xml:space="preserve"> is available for interview</w:t>
                      </w:r>
                    </w:p>
                    <w:p w:rsidR="009D4E91" w:rsidRPr="00FA2E1C" w:rsidRDefault="009D4E91" w:rsidP="009D4E91">
                      <w:pPr>
                        <w:jc w:val="center"/>
                        <w:rPr>
                          <w:b/>
                        </w:rPr>
                      </w:pPr>
                      <w:r w:rsidRPr="00FA2E1C">
                        <w:rPr>
                          <w:b/>
                        </w:rPr>
                        <w:t>All UK publicity enquiries and review copy requests to Becke Parker:</w:t>
                      </w:r>
                    </w:p>
                    <w:p w:rsidR="009D4E91" w:rsidRPr="00FA2E1C" w:rsidRDefault="009D4E91" w:rsidP="009D4E91">
                      <w:pPr>
                        <w:jc w:val="center"/>
                        <w:rPr>
                          <w:b/>
                        </w:rPr>
                      </w:pPr>
                      <w:proofErr w:type="gramStart"/>
                      <w:r w:rsidRPr="00FA2E1C">
                        <w:rPr>
                          <w:b/>
                        </w:rPr>
                        <w:t>email</w:t>
                      </w:r>
                      <w:proofErr w:type="gramEnd"/>
                      <w:r w:rsidRPr="00FA2E1C">
                        <w:rPr>
                          <w:b/>
                        </w:rPr>
                        <w:t xml:space="preserve"> </w:t>
                      </w:r>
                      <w:hyperlink r:id="rId9" w:history="1">
                        <w:r w:rsidRPr="00FA2E1C">
                          <w:rPr>
                            <w:b/>
                          </w:rPr>
                          <w:t>becke@bparkerpr.co.uk</w:t>
                        </w:r>
                      </w:hyperlink>
                      <w:r w:rsidRPr="00FA2E1C">
                        <w:rPr>
                          <w:b/>
                        </w:rPr>
                        <w:t xml:space="preserve"> / tel 07810 480924</w:t>
                      </w:r>
                    </w:p>
                    <w:p w:rsidR="009D4E91" w:rsidRDefault="009D4E91" w:rsidP="009D4E91"/>
                  </w:txbxContent>
                </v:textbox>
              </v:shape>
            </w:pict>
          </mc:Fallback>
        </mc:AlternateContent>
      </w:r>
    </w:p>
    <w:sectPr w:rsidR="009D4E91" w:rsidRPr="009D4E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7A" w:rsidRDefault="00D3037A" w:rsidP="00FA2E1C">
      <w:pPr>
        <w:spacing w:after="0" w:line="240" w:lineRule="auto"/>
      </w:pPr>
      <w:r>
        <w:separator/>
      </w:r>
    </w:p>
  </w:endnote>
  <w:endnote w:type="continuationSeparator" w:id="0">
    <w:p w:rsidR="00D3037A" w:rsidRDefault="00D3037A" w:rsidP="00FA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7A" w:rsidRDefault="00D3037A" w:rsidP="00FA2E1C">
      <w:pPr>
        <w:spacing w:after="0" w:line="240" w:lineRule="auto"/>
      </w:pPr>
      <w:r>
        <w:separator/>
      </w:r>
    </w:p>
  </w:footnote>
  <w:footnote w:type="continuationSeparator" w:id="0">
    <w:p w:rsidR="00D3037A" w:rsidRDefault="00D3037A" w:rsidP="00FA2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1C" w:rsidRPr="00FA2E1C" w:rsidRDefault="00FA2E1C">
    <w:pPr>
      <w:pStyle w:val="Header"/>
      <w:rPr>
        <w:b/>
        <w:color w:val="808080" w:themeColor="background1" w:themeShade="80"/>
        <w:sz w:val="28"/>
        <w:szCs w:val="28"/>
      </w:rPr>
    </w:pPr>
    <w:r w:rsidRPr="00FA2E1C">
      <w:rPr>
        <w:b/>
        <w:color w:val="808080" w:themeColor="background1" w:themeShade="80"/>
        <w:sz w:val="28"/>
        <w:szCs w:val="28"/>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B4"/>
    <w:rsid w:val="000E582F"/>
    <w:rsid w:val="000F1914"/>
    <w:rsid w:val="001B102A"/>
    <w:rsid w:val="002A36CD"/>
    <w:rsid w:val="00324852"/>
    <w:rsid w:val="00335DB4"/>
    <w:rsid w:val="00364FA0"/>
    <w:rsid w:val="003D33AA"/>
    <w:rsid w:val="006A5528"/>
    <w:rsid w:val="006B3C5B"/>
    <w:rsid w:val="00721E7C"/>
    <w:rsid w:val="00742C02"/>
    <w:rsid w:val="007867C2"/>
    <w:rsid w:val="008B4D4B"/>
    <w:rsid w:val="00953C5C"/>
    <w:rsid w:val="009D4E91"/>
    <w:rsid w:val="00AE782D"/>
    <w:rsid w:val="00CF7B24"/>
    <w:rsid w:val="00D3037A"/>
    <w:rsid w:val="00E15DC0"/>
    <w:rsid w:val="00EB6283"/>
    <w:rsid w:val="00FA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DB4"/>
    <w:rPr>
      <w:rFonts w:ascii="Tahoma" w:hAnsi="Tahoma" w:cs="Tahoma"/>
      <w:sz w:val="16"/>
      <w:szCs w:val="16"/>
    </w:rPr>
  </w:style>
  <w:style w:type="paragraph" w:styleId="Header">
    <w:name w:val="header"/>
    <w:basedOn w:val="Normal"/>
    <w:link w:val="HeaderChar"/>
    <w:uiPriority w:val="99"/>
    <w:unhideWhenUsed/>
    <w:rsid w:val="00FA2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E1C"/>
  </w:style>
  <w:style w:type="paragraph" w:styleId="Footer">
    <w:name w:val="footer"/>
    <w:basedOn w:val="Normal"/>
    <w:link w:val="FooterChar"/>
    <w:uiPriority w:val="99"/>
    <w:unhideWhenUsed/>
    <w:rsid w:val="00FA2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DB4"/>
    <w:rPr>
      <w:rFonts w:ascii="Tahoma" w:hAnsi="Tahoma" w:cs="Tahoma"/>
      <w:sz w:val="16"/>
      <w:szCs w:val="16"/>
    </w:rPr>
  </w:style>
  <w:style w:type="paragraph" w:styleId="Header">
    <w:name w:val="header"/>
    <w:basedOn w:val="Normal"/>
    <w:link w:val="HeaderChar"/>
    <w:uiPriority w:val="99"/>
    <w:unhideWhenUsed/>
    <w:rsid w:val="00FA2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E1C"/>
  </w:style>
  <w:style w:type="paragraph" w:styleId="Footer">
    <w:name w:val="footer"/>
    <w:basedOn w:val="Normal"/>
    <w:link w:val="FooterChar"/>
    <w:uiPriority w:val="99"/>
    <w:unhideWhenUsed/>
    <w:rsid w:val="00FA2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e@bparkerpr.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cke@bparker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Parker</cp:lastModifiedBy>
  <cp:revision>6</cp:revision>
  <dcterms:created xsi:type="dcterms:W3CDTF">2017-06-23T11:25:00Z</dcterms:created>
  <dcterms:modified xsi:type="dcterms:W3CDTF">2017-06-23T12:04:00Z</dcterms:modified>
</cp:coreProperties>
</file>