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F3" w:rsidRDefault="00490A49">
      <w:pPr>
        <w:rPr>
          <w:rFonts w:ascii="Lucida Sans Unicode" w:hAnsi="Lucida Sans Unicode" w:cs="Lucida Sans Unicod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4DB5EB" wp14:editId="0048BD3C">
            <wp:simplePos x="0" y="0"/>
            <wp:positionH relativeFrom="column">
              <wp:posOffset>5883910</wp:posOffset>
            </wp:positionH>
            <wp:positionV relativeFrom="paragraph">
              <wp:posOffset>-501015</wp:posOffset>
            </wp:positionV>
            <wp:extent cx="638175" cy="1204595"/>
            <wp:effectExtent l="0" t="0" r="9525" b="0"/>
            <wp:wrapTight wrapText="bothSides">
              <wp:wrapPolygon edited="0">
                <wp:start x="0" y="0"/>
                <wp:lineTo x="0" y="21179"/>
                <wp:lineTo x="21278" y="21179"/>
                <wp:lineTo x="21278" y="0"/>
                <wp:lineTo x="0" y="0"/>
              </wp:wrapPolygon>
            </wp:wrapTight>
            <wp:docPr id="2" name="Picture 2" descr="http://www.clareskeats.co.uk/Images/PushkinBranding_projec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areskeats.co.uk/Images/PushkinBranding_project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8" r="33277"/>
                    <a:stretch/>
                  </pic:blipFill>
                  <pic:spPr bwMode="auto">
                    <a:xfrm>
                      <a:off x="0" y="0"/>
                      <a:ext cx="6381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noProof/>
          <w:sz w:val="40"/>
          <w:lang w:eastAsia="en-GB"/>
        </w:rPr>
        <w:drawing>
          <wp:anchor distT="0" distB="0" distL="151130" distR="151130" simplePos="0" relativeHeight="251660288" behindDoc="1" locked="0" layoutInCell="1" allowOverlap="1" wp14:anchorId="75E50822" wp14:editId="6E760293">
            <wp:simplePos x="0" y="0"/>
            <wp:positionH relativeFrom="column">
              <wp:posOffset>46355</wp:posOffset>
            </wp:positionH>
            <wp:positionV relativeFrom="paragraph">
              <wp:posOffset>-81915</wp:posOffset>
            </wp:positionV>
            <wp:extent cx="2228400" cy="3420000"/>
            <wp:effectExtent l="0" t="0" r="635" b="9525"/>
            <wp:wrapTight wrapText="bothSides">
              <wp:wrapPolygon edited="0">
                <wp:start x="0" y="0"/>
                <wp:lineTo x="0" y="21540"/>
                <wp:lineTo x="21421" y="21540"/>
                <wp:lineTo x="21421" y="0"/>
                <wp:lineTo x="0" y="0"/>
              </wp:wrapPolygon>
            </wp:wrapTight>
            <wp:docPr id="3" name="Picture 3" descr="C:\Users\Jennie\Pictures\PR Collective\97809575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ie\Pictures\PR Collective\9780957548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699" w:rsidRPr="00632228">
        <w:rPr>
          <w:rFonts w:ascii="Lucida Sans Unicode" w:hAnsi="Lucida Sans Unicode" w:cs="Lucida Sans Unicode"/>
          <w:b/>
          <w:sz w:val="40"/>
        </w:rPr>
        <w:t>A SENSE OF DIRECTION</w:t>
      </w:r>
      <w:r w:rsidR="00202699" w:rsidRPr="00632228">
        <w:rPr>
          <w:rFonts w:ascii="Lucida Sans Unicode" w:hAnsi="Lucida Sans Unicode" w:cs="Lucida Sans Unicode"/>
          <w:b/>
          <w:sz w:val="24"/>
        </w:rPr>
        <w:br/>
      </w:r>
      <w:r w:rsidR="00202699" w:rsidRPr="00202699">
        <w:rPr>
          <w:rFonts w:ascii="Lucida Sans Unicode" w:hAnsi="Lucida Sans Unicode" w:cs="Lucida Sans Unicode"/>
          <w:b/>
          <w:sz w:val="24"/>
        </w:rPr>
        <w:t>Pilgrimage for the Restless and the Hopeful</w:t>
      </w:r>
      <w:r w:rsidR="00202699" w:rsidRPr="00202699">
        <w:rPr>
          <w:rFonts w:ascii="Lucida Sans Unicode" w:hAnsi="Lucida Sans Unicode" w:cs="Lucida Sans Unicode"/>
          <w:sz w:val="24"/>
        </w:rPr>
        <w:br/>
      </w:r>
      <w:r w:rsidR="00632228">
        <w:rPr>
          <w:rFonts w:ascii="Lucida Sans Unicode" w:hAnsi="Lucida Sans Unicode" w:cs="Lucida Sans Unicode"/>
        </w:rPr>
        <w:t>Gideon Lewis-</w:t>
      </w:r>
      <w:r w:rsidR="00202699" w:rsidRPr="00202699">
        <w:rPr>
          <w:rFonts w:ascii="Lucida Sans Unicode" w:hAnsi="Lucida Sans Unicode" w:cs="Lucida Sans Unicode"/>
        </w:rPr>
        <w:t>Kraus</w:t>
      </w:r>
      <w:r w:rsidR="00202699">
        <w:rPr>
          <w:rFonts w:ascii="Lucida Sans Unicode" w:hAnsi="Lucida Sans Unicode" w:cs="Lucida Sans Unicode"/>
        </w:rPr>
        <w:br/>
        <w:t xml:space="preserve">Published by </w:t>
      </w:r>
      <w:r w:rsidR="003C1AF4">
        <w:rPr>
          <w:rFonts w:ascii="Lucida Sans Unicode" w:hAnsi="Lucida Sans Unicode" w:cs="Lucida Sans Unicode"/>
        </w:rPr>
        <w:t>ONE</w:t>
      </w:r>
      <w:r w:rsidR="00A55CC8">
        <w:rPr>
          <w:rFonts w:ascii="Lucida Sans Unicode" w:hAnsi="Lucida Sans Unicode" w:cs="Lucida Sans Unicode"/>
        </w:rPr>
        <w:t>,</w:t>
      </w:r>
      <w:r w:rsidR="003C1AF4">
        <w:rPr>
          <w:rFonts w:ascii="Lucida Sans Unicode" w:hAnsi="Lucida Sans Unicode" w:cs="Lucida Sans Unicode"/>
        </w:rPr>
        <w:t xml:space="preserve"> an imprint of Pushkin Press </w:t>
      </w:r>
      <w:r w:rsidR="00A55CC8">
        <w:rPr>
          <w:rFonts w:ascii="Lucida Sans Unicode" w:hAnsi="Lucida Sans Unicode" w:cs="Lucida Sans Unicode"/>
        </w:rPr>
        <w:t>on</w:t>
      </w:r>
      <w:r w:rsidR="00A55CC8" w:rsidRPr="00D12583">
        <w:rPr>
          <w:rFonts w:ascii="Lucida Sans Unicode" w:hAnsi="Lucida Sans Unicode" w:cs="Lucida Sans Unicode"/>
        </w:rPr>
        <w:t xml:space="preserve"> </w:t>
      </w:r>
      <w:r w:rsidR="00D12583" w:rsidRPr="00D12583">
        <w:rPr>
          <w:rFonts w:ascii="Lucida Sans Unicode" w:hAnsi="Lucida Sans Unicode" w:cs="Lucida Sans Unicode"/>
        </w:rPr>
        <w:t>30</w:t>
      </w:r>
      <w:r w:rsidR="00D12583" w:rsidRPr="00D12583">
        <w:rPr>
          <w:rFonts w:ascii="Lucida Sans Unicode" w:hAnsi="Lucida Sans Unicode" w:cs="Lucida Sans Unicode"/>
          <w:vertAlign w:val="superscript"/>
        </w:rPr>
        <w:t>th</w:t>
      </w:r>
      <w:r w:rsidR="00D12583" w:rsidRPr="00D12583">
        <w:rPr>
          <w:rFonts w:ascii="Lucida Sans Unicode" w:hAnsi="Lucida Sans Unicode" w:cs="Lucida Sans Unicode"/>
        </w:rPr>
        <w:t xml:space="preserve"> January 2014</w:t>
      </w:r>
      <w:r w:rsidR="00202699">
        <w:rPr>
          <w:rFonts w:ascii="Lucida Sans Unicode" w:hAnsi="Lucida Sans Unicode" w:cs="Lucida Sans Unicode"/>
        </w:rPr>
        <w:br/>
      </w:r>
      <w:r w:rsidR="00A55CC8">
        <w:rPr>
          <w:rFonts w:ascii="Lucida Sans Unicode" w:hAnsi="Lucida Sans Unicode" w:cs="Lucida Sans Unicode"/>
        </w:rPr>
        <w:t>Paperback</w:t>
      </w:r>
      <w:r w:rsidR="00202699">
        <w:rPr>
          <w:rFonts w:ascii="Lucida Sans Unicode" w:hAnsi="Lucida Sans Unicode" w:cs="Lucida Sans Unicode"/>
        </w:rPr>
        <w:t xml:space="preserve"> £</w:t>
      </w:r>
      <w:r w:rsidR="00A55CC8">
        <w:rPr>
          <w:rFonts w:ascii="Lucida Sans Unicode" w:hAnsi="Lucida Sans Unicode" w:cs="Lucida Sans Unicode"/>
        </w:rPr>
        <w:t>8.99</w:t>
      </w:r>
    </w:p>
    <w:p w:rsidR="00632228" w:rsidRPr="00DF63D6" w:rsidRDefault="003C1AF4" w:rsidP="003C1AF4">
      <w:pPr>
        <w:autoSpaceDE w:val="0"/>
        <w:autoSpaceDN w:val="0"/>
        <w:adjustRightInd w:val="0"/>
        <w:spacing w:after="0" w:line="240" w:lineRule="auto"/>
        <w:rPr>
          <w:noProof/>
          <w:sz w:val="18"/>
          <w:szCs w:val="18"/>
          <w:lang w:eastAsia="en-GB"/>
        </w:rPr>
      </w:pPr>
      <w:r w:rsidRPr="00DF63D6">
        <w:rPr>
          <w:rFonts w:ascii="Lucida Sans Unicode" w:hAnsi="Lucida Sans Unicode" w:cs="Lucida Sans Unicode"/>
          <w:sz w:val="18"/>
          <w:szCs w:val="18"/>
        </w:rPr>
        <w:t xml:space="preserve">'Beautiful, often very funny... a story that is both searching and purposeful, one that forces the reader, like the pilgrim, to value the journey as much as the destination.' </w:t>
      </w:r>
      <w:r w:rsidRPr="00DF63D6">
        <w:rPr>
          <w:rFonts w:ascii="Lucida Sans Unicode" w:hAnsi="Lucida Sans Unicode" w:cs="Lucida Sans Unicode"/>
          <w:i/>
          <w:iCs/>
          <w:sz w:val="18"/>
          <w:szCs w:val="18"/>
        </w:rPr>
        <w:t>The New Yorker</w:t>
      </w:r>
      <w:r w:rsidR="00632228" w:rsidRPr="00DF63D6">
        <w:rPr>
          <w:rFonts w:ascii="Lucida Sans Unicode" w:hAnsi="Lucida Sans Unicode" w:cs="Lucida Sans Unicode"/>
          <w:i/>
          <w:iCs/>
          <w:sz w:val="18"/>
          <w:szCs w:val="18"/>
        </w:rPr>
        <w:br/>
      </w:r>
    </w:p>
    <w:p w:rsidR="003C1AF4" w:rsidRPr="00DF63D6" w:rsidRDefault="003C1AF4" w:rsidP="003C1AF4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i/>
          <w:iCs/>
          <w:sz w:val="18"/>
          <w:szCs w:val="18"/>
        </w:rPr>
      </w:pPr>
      <w:r w:rsidRPr="00DF63D6">
        <w:rPr>
          <w:rFonts w:ascii="Lucida Sans Unicode" w:hAnsi="Lucida Sans Unicode" w:cs="Lucida Sans Unicode"/>
          <w:sz w:val="18"/>
          <w:szCs w:val="18"/>
        </w:rPr>
        <w:t xml:space="preserve">'Nails our collective anxiety - every sentence rings true... Lewis-Kraus is a master.' </w:t>
      </w:r>
      <w:r w:rsidRPr="00DF63D6">
        <w:rPr>
          <w:rFonts w:ascii="Lucida Sans Unicode" w:hAnsi="Lucida Sans Unicode" w:cs="Lucida Sans Unicode"/>
          <w:i/>
          <w:iCs/>
          <w:sz w:val="18"/>
          <w:szCs w:val="18"/>
        </w:rPr>
        <w:t>Daily Beast</w:t>
      </w:r>
    </w:p>
    <w:p w:rsidR="0067116A" w:rsidRDefault="0067116A" w:rsidP="003C1AF4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i/>
          <w:iCs/>
          <w:sz w:val="20"/>
        </w:rPr>
      </w:pPr>
    </w:p>
    <w:p w:rsidR="0067116A" w:rsidRDefault="0067116A" w:rsidP="003C1AF4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i/>
          <w:iCs/>
          <w:sz w:val="20"/>
        </w:rPr>
      </w:pPr>
    </w:p>
    <w:p w:rsidR="00DF63D6" w:rsidRDefault="00FC379C" w:rsidP="00FC379C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</w:rPr>
      </w:pPr>
      <w:r w:rsidRPr="00FC379C">
        <w:rPr>
          <w:rFonts w:ascii="Lucida Sans Unicode" w:hAnsi="Lucida Sans Unicode" w:cs="Lucida Sans Unicode"/>
        </w:rPr>
        <w:t>“</w:t>
      </w:r>
      <w:r w:rsidRPr="00FC379C">
        <w:rPr>
          <w:rFonts w:ascii="Lucida Sans Unicode" w:hAnsi="Lucida Sans Unicode" w:cs="Lucida Sans Unicode"/>
          <w:sz w:val="20"/>
        </w:rPr>
        <w:t>[I] and had moved to Berlin because I’d felt I was missing out on something exciting, and now I was on the brink of leaving lively, provisional Berlin because I was afraid I was missing out on something serious.”  Gideon</w:t>
      </w:r>
      <w:r w:rsidR="004928BA">
        <w:rPr>
          <w:rFonts w:ascii="Lucida Sans Unicode" w:hAnsi="Lucida Sans Unicode" w:cs="Lucida Sans Unicode"/>
          <w:sz w:val="20"/>
        </w:rPr>
        <w:t xml:space="preserve"> Lewis- </w:t>
      </w:r>
      <w:r w:rsidR="004A5AC2">
        <w:rPr>
          <w:rFonts w:ascii="Lucida Sans Unicode" w:hAnsi="Lucida Sans Unicode" w:cs="Lucida Sans Unicode"/>
          <w:sz w:val="20"/>
        </w:rPr>
        <w:t>Kraus</w:t>
      </w:r>
      <w:r w:rsidR="004928BA">
        <w:rPr>
          <w:rFonts w:ascii="Lucida Sans Unicode" w:hAnsi="Lucida Sans Unicode" w:cs="Lucida Sans Unicode"/>
          <w:sz w:val="20"/>
        </w:rPr>
        <w:t xml:space="preserve"> sums up</w:t>
      </w:r>
      <w:r w:rsidRPr="00FC379C">
        <w:rPr>
          <w:rFonts w:ascii="Lucida Sans Unicode" w:hAnsi="Lucida Sans Unicode" w:cs="Lucida Sans Unicode"/>
          <w:sz w:val="20"/>
        </w:rPr>
        <w:t xml:space="preserve"> the </w:t>
      </w:r>
      <w:r w:rsidR="00490A49">
        <w:rPr>
          <w:rFonts w:ascii="Lucida Sans Unicode" w:hAnsi="Lucida Sans Unicode" w:cs="Lucida Sans Unicode"/>
          <w:sz w:val="20"/>
        </w:rPr>
        <w:t>yearning</w:t>
      </w:r>
      <w:r w:rsidRPr="00FC379C">
        <w:rPr>
          <w:rFonts w:ascii="Lucida Sans Unicode" w:hAnsi="Lucida Sans Unicode" w:cs="Lucida Sans Unicode"/>
          <w:sz w:val="20"/>
        </w:rPr>
        <w:t xml:space="preserve"> to counter the ennui of quarter</w:t>
      </w:r>
      <w:r w:rsidR="004928BA">
        <w:rPr>
          <w:rFonts w:ascii="Lucida Sans Unicode" w:hAnsi="Lucida Sans Unicode" w:cs="Lucida Sans Unicode"/>
          <w:sz w:val="20"/>
        </w:rPr>
        <w:t>-</w:t>
      </w:r>
      <w:r w:rsidRPr="00FC379C">
        <w:rPr>
          <w:rFonts w:ascii="Lucida Sans Unicode" w:hAnsi="Lucida Sans Unicode" w:cs="Lucida Sans Unicode"/>
          <w:sz w:val="20"/>
        </w:rPr>
        <w:t xml:space="preserve">life </w:t>
      </w:r>
      <w:r w:rsidR="00490A49">
        <w:rPr>
          <w:rFonts w:ascii="Lucida Sans Unicode" w:hAnsi="Lucida Sans Unicode" w:cs="Lucida Sans Unicode"/>
          <w:sz w:val="20"/>
        </w:rPr>
        <w:t>with</w:t>
      </w:r>
      <w:r w:rsidRPr="00FC379C">
        <w:rPr>
          <w:rFonts w:ascii="Lucida Sans Unicode" w:hAnsi="Lucida Sans Unicode" w:cs="Lucida Sans Unicode"/>
          <w:sz w:val="20"/>
        </w:rPr>
        <w:t xml:space="preserve"> </w:t>
      </w:r>
      <w:r w:rsidR="00A55CC8">
        <w:rPr>
          <w:rFonts w:ascii="Lucida Sans Unicode" w:hAnsi="Lucida Sans Unicode" w:cs="Lucida Sans Unicode"/>
          <w:sz w:val="20"/>
        </w:rPr>
        <w:t>geographic</w:t>
      </w:r>
      <w:r w:rsidRPr="00FC379C">
        <w:rPr>
          <w:rFonts w:ascii="Lucida Sans Unicode" w:hAnsi="Lucida Sans Unicode" w:cs="Lucida Sans Unicode"/>
          <w:sz w:val="20"/>
        </w:rPr>
        <w:t xml:space="preserve"> upheaval.</w:t>
      </w:r>
      <w:r w:rsidR="004928BA">
        <w:rPr>
          <w:rFonts w:ascii="Lucida Sans Unicode" w:hAnsi="Lucida Sans Unicode" w:cs="Lucida Sans Unicode"/>
          <w:sz w:val="20"/>
        </w:rPr>
        <w:t xml:space="preserve"> </w:t>
      </w:r>
    </w:p>
    <w:p w:rsidR="004928BA" w:rsidRDefault="004928BA" w:rsidP="00FC379C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4928BA" w:rsidRDefault="005218B4" w:rsidP="004928BA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And so</w:t>
      </w:r>
      <w:r w:rsidR="00490A49">
        <w:rPr>
          <w:rFonts w:ascii="Lucida Sans Unicode" w:hAnsi="Lucida Sans Unicode" w:cs="Lucida Sans Unicode"/>
          <w:sz w:val="20"/>
        </w:rPr>
        <w:t>,</w:t>
      </w:r>
      <w:r>
        <w:rPr>
          <w:rFonts w:ascii="Lucida Sans Unicode" w:hAnsi="Lucida Sans Unicode" w:cs="Lucida Sans Unicode"/>
          <w:sz w:val="20"/>
        </w:rPr>
        <w:t xml:space="preserve"> w</w:t>
      </w:r>
      <w:r w:rsidR="004928BA" w:rsidRPr="004928BA">
        <w:rPr>
          <w:rFonts w:ascii="Lucida Sans Unicode" w:hAnsi="Lucida Sans Unicode" w:cs="Lucida Sans Unicode"/>
          <w:sz w:val="20"/>
        </w:rPr>
        <w:t xml:space="preserve">hen Berlin offers only unfocused dissipation, frustration and anxiety; to find </w:t>
      </w:r>
      <w:r w:rsidR="00490A49">
        <w:rPr>
          <w:rFonts w:ascii="Lucida Sans Unicode" w:hAnsi="Lucida Sans Unicode" w:cs="Lucida Sans Unicode"/>
          <w:sz w:val="20"/>
        </w:rPr>
        <w:t>this “something serious”</w:t>
      </w:r>
      <w:r w:rsidR="004928BA" w:rsidRPr="004928BA">
        <w:rPr>
          <w:rFonts w:ascii="Lucida Sans Unicode" w:hAnsi="Lucida Sans Unicode" w:cs="Lucida Sans Unicode"/>
          <w:sz w:val="20"/>
        </w:rPr>
        <w:t xml:space="preserve"> (though he’s not quite sure what it is), Gideon undertakes thr</w:t>
      </w:r>
      <w:r w:rsidR="00A55CC8">
        <w:rPr>
          <w:rFonts w:ascii="Lucida Sans Unicode" w:hAnsi="Lucida Sans Unicode" w:cs="Lucida Sans Unicode"/>
          <w:sz w:val="20"/>
        </w:rPr>
        <w:t>ee separate ancient pilgrimages.</w:t>
      </w:r>
      <w:r w:rsidR="004928BA" w:rsidRPr="004928BA">
        <w:rPr>
          <w:rFonts w:ascii="Lucida Sans Unicode" w:hAnsi="Lucida Sans Unicode" w:cs="Lucida Sans Unicode"/>
          <w:sz w:val="20"/>
        </w:rPr>
        <w:t xml:space="preserve"> </w:t>
      </w:r>
      <w:r w:rsidR="00A55CC8">
        <w:rPr>
          <w:rFonts w:ascii="Lucida Sans Unicode" w:hAnsi="Lucida Sans Unicode" w:cs="Lucida Sans Unicode"/>
          <w:sz w:val="20"/>
        </w:rPr>
        <w:t xml:space="preserve">He recounts his travels over </w:t>
      </w:r>
      <w:r w:rsidR="004928BA" w:rsidRPr="004928BA">
        <w:rPr>
          <w:rFonts w:ascii="Lucida Sans Unicode" w:hAnsi="Lucida Sans Unicode" w:cs="Lucida Sans Unicode"/>
          <w:sz w:val="20"/>
        </w:rPr>
        <w:t xml:space="preserve">hundreds of miles: the thousand-year old Camino de Santiago in Spain with a friend, a solo circuit of eighty-eight Buddhist temples on the Japanese island of Shikoku, and finally, with his father and brother, a migration to the tomb of a famous Hassidic mystic in the Ukraine.  </w:t>
      </w:r>
    </w:p>
    <w:p w:rsidR="004928BA" w:rsidRPr="004928BA" w:rsidRDefault="004928BA" w:rsidP="004928BA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</w:rPr>
      </w:pPr>
    </w:p>
    <w:p w:rsidR="004928BA" w:rsidRDefault="004928BA" w:rsidP="004928BA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928BA">
        <w:rPr>
          <w:rFonts w:ascii="Lucida Sans Unicode" w:hAnsi="Lucida Sans Unicode" w:cs="Lucida Sans Unicode"/>
          <w:sz w:val="20"/>
          <w:szCs w:val="20"/>
        </w:rPr>
        <w:t xml:space="preserve">It is on this last pilgrimage, and through writing this book, that Gideon reconnects with his father, </w:t>
      </w:r>
      <w:r w:rsidR="00C00886">
        <w:rPr>
          <w:rFonts w:ascii="Lucida Sans Unicode" w:hAnsi="Lucida Sans Unicode" w:cs="Lucida Sans Unicode"/>
          <w:sz w:val="20"/>
          <w:szCs w:val="20"/>
        </w:rPr>
        <w:t>a</w:t>
      </w:r>
      <w:r w:rsidRPr="004928BA">
        <w:rPr>
          <w:rFonts w:ascii="Lucida Sans Unicode" w:hAnsi="Lucida Sans Unicode" w:cs="Lucida Sans Unicode"/>
          <w:sz w:val="20"/>
          <w:szCs w:val="20"/>
        </w:rPr>
        <w:t xml:space="preserve"> gay </w:t>
      </w:r>
      <w:r w:rsidR="00C00886">
        <w:rPr>
          <w:rFonts w:ascii="Lucida Sans Unicode" w:hAnsi="Lucida Sans Unicode" w:cs="Lucida Sans Unicode"/>
          <w:sz w:val="20"/>
          <w:szCs w:val="20"/>
        </w:rPr>
        <w:t>rabbi who came</w:t>
      </w:r>
      <w:r w:rsidR="00DF63D6">
        <w:rPr>
          <w:rFonts w:ascii="Lucida Sans Unicode" w:hAnsi="Lucida Sans Unicode" w:cs="Lucida Sans Unicode"/>
          <w:sz w:val="20"/>
          <w:szCs w:val="20"/>
        </w:rPr>
        <w:t xml:space="preserve"> out in middle age, </w:t>
      </w:r>
      <w:r w:rsidR="00C00886">
        <w:rPr>
          <w:rFonts w:ascii="Lucida Sans Unicode" w:hAnsi="Lucida Sans Unicode" w:cs="Lucida Sans Unicode"/>
          <w:sz w:val="20"/>
          <w:szCs w:val="20"/>
        </w:rPr>
        <w:t>emotionally abandon</w:t>
      </w:r>
      <w:r w:rsidR="00DF63D6">
        <w:rPr>
          <w:rFonts w:ascii="Lucida Sans Unicode" w:hAnsi="Lucida Sans Unicode" w:cs="Lucida Sans Unicode"/>
          <w:sz w:val="20"/>
          <w:szCs w:val="20"/>
        </w:rPr>
        <w:t>ing</w:t>
      </w:r>
      <w:r w:rsidR="00C00886">
        <w:rPr>
          <w:rFonts w:ascii="Lucida Sans Unicode" w:hAnsi="Lucida Sans Unicode" w:cs="Lucida Sans Unicode"/>
          <w:sz w:val="20"/>
          <w:szCs w:val="20"/>
        </w:rPr>
        <w:t xml:space="preserve"> his sons. </w:t>
      </w:r>
      <w:r w:rsidRPr="004928BA">
        <w:rPr>
          <w:rFonts w:ascii="Lucida Sans Unicode" w:hAnsi="Lucida Sans Unicode" w:cs="Lucida Sans Unicode"/>
          <w:sz w:val="20"/>
          <w:szCs w:val="20"/>
        </w:rPr>
        <w:t xml:space="preserve"> As he </w:t>
      </w:r>
      <w:r>
        <w:rPr>
          <w:rFonts w:ascii="Lucida Sans Unicode" w:hAnsi="Lucida Sans Unicode" w:cs="Lucida Sans Unicode"/>
          <w:sz w:val="20"/>
          <w:szCs w:val="20"/>
        </w:rPr>
        <w:t>culminates his</w:t>
      </w:r>
      <w:r w:rsidR="00DF63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928BA">
        <w:rPr>
          <w:rFonts w:ascii="Lucida Sans Unicode" w:hAnsi="Lucida Sans Unicode" w:cs="Lucida Sans Unicode"/>
          <w:sz w:val="20"/>
          <w:szCs w:val="20"/>
        </w:rPr>
        <w:t>pilgrimages, it becomes clear that it is not the place, but the journey that can bring real cl</w:t>
      </w:r>
      <w:r w:rsidR="00C00886">
        <w:rPr>
          <w:rFonts w:ascii="Lucida Sans Unicode" w:hAnsi="Lucida Sans Unicode" w:cs="Lucida Sans Unicode"/>
          <w:sz w:val="20"/>
          <w:szCs w:val="20"/>
        </w:rPr>
        <w:t>arity; as</w:t>
      </w:r>
      <w:r>
        <w:rPr>
          <w:rFonts w:ascii="Lucida Sans Unicode" w:hAnsi="Lucida Sans Unicode" w:cs="Lucida Sans Unicode"/>
          <w:sz w:val="20"/>
          <w:szCs w:val="20"/>
        </w:rPr>
        <w:t xml:space="preserve"> Gideon discovers </w:t>
      </w:r>
      <w:r w:rsidRPr="004928BA">
        <w:rPr>
          <w:rFonts w:ascii="Lucida Sans Unicode" w:hAnsi="Lucida Sans Unicode" w:cs="Lucida Sans Unicode"/>
          <w:sz w:val="20"/>
          <w:szCs w:val="20"/>
        </w:rPr>
        <w:t>that the most difficult and meaningful</w:t>
      </w:r>
      <w:r w:rsidR="00DF63D6">
        <w:rPr>
          <w:rFonts w:ascii="Lucida Sans Unicode" w:hAnsi="Lucida Sans Unicode" w:cs="Lucida Sans Unicode"/>
          <w:sz w:val="20"/>
          <w:szCs w:val="20"/>
        </w:rPr>
        <w:t xml:space="preserve"> quest of all has been</w:t>
      </w:r>
      <w:r w:rsidRPr="004928BA">
        <w:rPr>
          <w:rFonts w:ascii="Lucida Sans Unicode" w:hAnsi="Lucida Sans Unicode" w:cs="Lucida Sans Unicode"/>
          <w:sz w:val="20"/>
          <w:szCs w:val="20"/>
        </w:rPr>
        <w:t xml:space="preserve"> the journey of his heart.</w:t>
      </w:r>
    </w:p>
    <w:p w:rsidR="004928BA" w:rsidRPr="004928BA" w:rsidRDefault="004928BA" w:rsidP="004928BA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FC379C" w:rsidRDefault="0067116A" w:rsidP="00FC379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Both succinctly funny and movingly honest, </w:t>
      </w:r>
      <w:r w:rsidR="00C00886">
        <w:rPr>
          <w:rFonts w:ascii="Lucida Sans Unicode" w:hAnsi="Lucida Sans Unicode" w:cs="Lucida Sans Unicode"/>
          <w:sz w:val="20"/>
          <w:szCs w:val="20"/>
        </w:rPr>
        <w:t>Gid</w:t>
      </w:r>
      <w:r w:rsidR="00A55CC8">
        <w:rPr>
          <w:rFonts w:ascii="Lucida Sans Unicode" w:hAnsi="Lucida Sans Unicode" w:cs="Lucida Sans Unicode"/>
          <w:sz w:val="20"/>
          <w:szCs w:val="20"/>
        </w:rPr>
        <w:t>eon Lewis-</w:t>
      </w:r>
      <w:r w:rsidR="004A5AC2">
        <w:rPr>
          <w:rFonts w:ascii="Lucida Sans Unicode" w:hAnsi="Lucida Sans Unicode" w:cs="Lucida Sans Unicode"/>
          <w:sz w:val="20"/>
          <w:szCs w:val="20"/>
        </w:rPr>
        <w:t>Kraus</w:t>
      </w:r>
      <w:r w:rsidR="00A55CC8">
        <w:rPr>
          <w:rFonts w:ascii="Lucida Sans Unicode" w:hAnsi="Lucida Sans Unicode" w:cs="Lucida Sans Unicode"/>
          <w:sz w:val="20"/>
          <w:szCs w:val="20"/>
        </w:rPr>
        <w:t xml:space="preserve"> examines </w:t>
      </w:r>
      <w:r>
        <w:rPr>
          <w:rFonts w:ascii="Lucida Sans Unicode" w:hAnsi="Lucida Sans Unicode" w:cs="Lucida Sans Unicode"/>
          <w:sz w:val="20"/>
          <w:szCs w:val="20"/>
        </w:rPr>
        <w:t xml:space="preserve">with piercing insight </w:t>
      </w:r>
      <w:r w:rsidR="00490A49">
        <w:rPr>
          <w:rFonts w:ascii="Lucida Sans Unicode" w:hAnsi="Lucida Sans Unicode" w:cs="Lucida Sans Unicode"/>
          <w:sz w:val="20"/>
          <w:szCs w:val="20"/>
        </w:rPr>
        <w:t xml:space="preserve">our search for purpose in life, </w:t>
      </w:r>
      <w:r w:rsidR="00A55CC8">
        <w:rPr>
          <w:sz w:val="24"/>
        </w:rPr>
        <w:t>and how we travel between past and present in search of hope for our future.</w:t>
      </w:r>
    </w:p>
    <w:p w:rsidR="00DF63D6" w:rsidRPr="004928BA" w:rsidRDefault="00DF63D6" w:rsidP="00FC379C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DF63D6" w:rsidRPr="0067116A" w:rsidRDefault="00202699" w:rsidP="00DF63D6">
      <w:pPr>
        <w:rPr>
          <w:rFonts w:ascii="Lucida Sans Unicode" w:hAnsi="Lucida Sans Unicode" w:cs="Lucida Sans Unicode"/>
          <w:sz w:val="19"/>
          <w:szCs w:val="19"/>
        </w:rPr>
      </w:pPr>
      <w:r w:rsidRPr="0067116A">
        <w:rPr>
          <w:rFonts w:ascii="Lucida Sans Unicode" w:hAnsi="Lucida Sans Unicode" w:cs="Lucida Sans Unicode"/>
          <w:b/>
          <w:sz w:val="19"/>
          <w:szCs w:val="19"/>
        </w:rPr>
        <w:t>Gideon Lewis-Kraus</w:t>
      </w:r>
      <w:r w:rsidRPr="0067116A">
        <w:rPr>
          <w:rFonts w:ascii="Lucida Sans Unicode" w:hAnsi="Lucida Sans Unicode" w:cs="Lucida Sans Unicode"/>
          <w:sz w:val="19"/>
          <w:szCs w:val="19"/>
        </w:rPr>
        <w:t xml:space="preserve"> has written for numerous US publications, including</w:t>
      </w:r>
      <w:r w:rsidRPr="0067116A">
        <w:rPr>
          <w:rFonts w:ascii="Lucida Sans Unicode" w:hAnsi="Lucida Sans Unicode" w:cs="Lucida Sans Unicode"/>
          <w:i/>
          <w:sz w:val="19"/>
          <w:szCs w:val="19"/>
        </w:rPr>
        <w:t xml:space="preserve"> Harper’s, The Believer, The New York Times Book Review, Los Angeles Times Book Review, Slate</w:t>
      </w:r>
      <w:r w:rsidRPr="0067116A">
        <w:rPr>
          <w:rFonts w:ascii="Lucida Sans Unicode" w:hAnsi="Lucida Sans Unicode" w:cs="Lucida Sans Unicode"/>
          <w:sz w:val="19"/>
          <w:szCs w:val="19"/>
        </w:rPr>
        <w:t>, and others. A 2007-8 Fulbright scholarship brought him to Berlin, a hotbed of contemporary restlessness where he conceived this book. He now lives in New York, but continues to find himself frequently on the road to other places.</w:t>
      </w:r>
    </w:p>
    <w:p w:rsidR="00490A49" w:rsidRDefault="00490A49" w:rsidP="00DF63D6">
      <w:pPr>
        <w:rPr>
          <w:rFonts w:ascii="Lucida Sans Unicode" w:hAnsi="Lucida Sans Unicode" w:cs="Lucida Sans Unicode"/>
          <w:sz w:val="18"/>
        </w:rPr>
      </w:pPr>
    </w:p>
    <w:p w:rsidR="00202699" w:rsidRPr="00202699" w:rsidRDefault="00202699" w:rsidP="00DF63D6">
      <w:pPr>
        <w:jc w:val="center"/>
        <w:rPr>
          <w:rFonts w:ascii="Lucida Sans Unicode" w:hAnsi="Lucida Sans Unicode" w:cs="Lucida Sans Unicode"/>
        </w:rPr>
      </w:pPr>
      <w:r w:rsidRPr="00202699">
        <w:rPr>
          <w:rFonts w:ascii="Lucida Sans Unicode" w:hAnsi="Lucida Sans Unicode" w:cs="Lucida Sans Unicode"/>
          <w:b/>
          <w:sz w:val="20"/>
        </w:rPr>
        <w:t>F</w:t>
      </w:r>
      <w:r w:rsidRPr="00202699">
        <w:rPr>
          <w:rFonts w:ascii="Lucida Sans Unicode" w:eastAsia="Calibri" w:hAnsi="Lucida Sans Unicode" w:cs="Lucida Sans Unicode"/>
          <w:b/>
          <w:sz w:val="20"/>
        </w:rPr>
        <w:t xml:space="preserve">OR MORE INFORMATION OR TO REQUEST A REVIEW COPY PLEASE CONTACT KATHERINE STROUD </w:t>
      </w:r>
      <w:r w:rsidR="00490A49">
        <w:rPr>
          <w:rFonts w:ascii="Lucida Sans Unicode" w:eastAsia="Calibri" w:hAnsi="Lucida Sans Unicode" w:cs="Lucida Sans Unicode"/>
          <w:b/>
          <w:sz w:val="20"/>
        </w:rPr>
        <w:t xml:space="preserve">  </w:t>
      </w:r>
      <w:r w:rsidRPr="00490A49">
        <w:rPr>
          <w:rFonts w:ascii="Lucida Sans Unicode" w:eastAsia="Calibri" w:hAnsi="Lucida Sans Unicode" w:cs="Lucida Sans Unicode"/>
          <w:b/>
          <w:sz w:val="20"/>
          <w:u w:val="single"/>
        </w:rPr>
        <w:t xml:space="preserve">/ </w:t>
      </w:r>
      <w:hyperlink r:id="rId9" w:history="1">
        <w:r w:rsidRPr="00490A49">
          <w:rPr>
            <w:rStyle w:val="Hyperlink"/>
            <w:rFonts w:ascii="Lucida Sans Unicode" w:hAnsi="Lucida Sans Unicode" w:cs="Lucida Sans Unicode"/>
            <w:b/>
            <w:sz w:val="20"/>
          </w:rPr>
          <w:t>kstroudpr@gmail.com</w:t>
        </w:r>
      </w:hyperlink>
      <w:r w:rsidRPr="00490A49">
        <w:rPr>
          <w:rFonts w:ascii="Lucida Sans Unicode" w:hAnsi="Lucida Sans Unicode" w:cs="Lucida Sans Unicode"/>
          <w:b/>
          <w:sz w:val="20"/>
          <w:u w:val="single"/>
        </w:rPr>
        <w:t xml:space="preserve"> / 07780112964</w:t>
      </w:r>
    </w:p>
    <w:sectPr w:rsidR="00202699" w:rsidRPr="00202699" w:rsidSect="00490A49">
      <w:headerReference w:type="default" r:id="rId10"/>
      <w:pgSz w:w="11906" w:h="16838"/>
      <w:pgMar w:top="720" w:right="1083" w:bottom="72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66" w:rsidRDefault="00CE2066" w:rsidP="00632228">
      <w:pPr>
        <w:spacing w:after="0" w:line="240" w:lineRule="auto"/>
      </w:pPr>
      <w:r>
        <w:separator/>
      </w:r>
    </w:p>
  </w:endnote>
  <w:endnote w:type="continuationSeparator" w:id="0">
    <w:p w:rsidR="00CE2066" w:rsidRDefault="00CE2066" w:rsidP="0063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66" w:rsidRDefault="00CE2066" w:rsidP="00632228">
      <w:pPr>
        <w:spacing w:after="0" w:line="240" w:lineRule="auto"/>
      </w:pPr>
      <w:r>
        <w:separator/>
      </w:r>
    </w:p>
  </w:footnote>
  <w:footnote w:type="continuationSeparator" w:id="0">
    <w:p w:rsidR="00CE2066" w:rsidRDefault="00CE2066" w:rsidP="0063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28" w:rsidRPr="00632228" w:rsidRDefault="00632228" w:rsidP="00632228">
    <w:pPr>
      <w:pStyle w:val="Header"/>
      <w:jc w:val="center"/>
      <w:rPr>
        <w:rFonts w:ascii="Georgia" w:hAnsi="Georgia"/>
        <w:b/>
        <w:sz w:val="24"/>
      </w:rPr>
    </w:pPr>
    <w:r w:rsidRPr="00632228">
      <w:rPr>
        <w:rFonts w:ascii="Georgia" w:hAnsi="Georgia"/>
        <w:b/>
        <w:sz w:val="24"/>
      </w:rPr>
      <w:t>PRESS RELEASE</w:t>
    </w:r>
  </w:p>
  <w:p w:rsidR="00632228" w:rsidRPr="00632228" w:rsidRDefault="00632228">
    <w:pPr>
      <w:pStyle w:val="Header"/>
      <w:rPr>
        <w:rFonts w:ascii="Georgia" w:hAnsi="Georgia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99"/>
    <w:rsid w:val="00202699"/>
    <w:rsid w:val="00300867"/>
    <w:rsid w:val="003C1AF4"/>
    <w:rsid w:val="00490A49"/>
    <w:rsid w:val="004928BA"/>
    <w:rsid w:val="004A5AC2"/>
    <w:rsid w:val="005218B4"/>
    <w:rsid w:val="00624FF3"/>
    <w:rsid w:val="00632228"/>
    <w:rsid w:val="0067116A"/>
    <w:rsid w:val="008B405E"/>
    <w:rsid w:val="009529DF"/>
    <w:rsid w:val="00A55CC8"/>
    <w:rsid w:val="00C00886"/>
    <w:rsid w:val="00CE2066"/>
    <w:rsid w:val="00D12583"/>
    <w:rsid w:val="00D51109"/>
    <w:rsid w:val="00DF63D6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26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28"/>
  </w:style>
  <w:style w:type="paragraph" w:styleId="Footer">
    <w:name w:val="footer"/>
    <w:basedOn w:val="Normal"/>
    <w:link w:val="FooterChar"/>
    <w:uiPriority w:val="99"/>
    <w:unhideWhenUsed/>
    <w:rsid w:val="0063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26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28"/>
  </w:style>
  <w:style w:type="paragraph" w:styleId="Footer">
    <w:name w:val="footer"/>
    <w:basedOn w:val="Normal"/>
    <w:link w:val="FooterChar"/>
    <w:uiPriority w:val="99"/>
    <w:unhideWhenUsed/>
    <w:rsid w:val="0063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troudp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</cp:lastModifiedBy>
  <cp:revision>5</cp:revision>
  <dcterms:created xsi:type="dcterms:W3CDTF">2013-09-19T14:10:00Z</dcterms:created>
  <dcterms:modified xsi:type="dcterms:W3CDTF">2013-10-09T14:38:00Z</dcterms:modified>
</cp:coreProperties>
</file>